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/>
      </w:tblPr>
      <w:tblGrid>
        <w:gridCol w:w="906"/>
        <w:gridCol w:w="1701"/>
        <w:gridCol w:w="567"/>
        <w:gridCol w:w="850"/>
        <w:gridCol w:w="709"/>
        <w:gridCol w:w="4679"/>
      </w:tblGrid>
      <w:tr w:rsidR="004C07F2" w:rsidRPr="00BE31A4" w:rsidTr="00285C6E">
        <w:trPr>
          <w:trHeight w:val="1982"/>
        </w:trPr>
        <w:tc>
          <w:tcPr>
            <w:tcW w:w="4733" w:type="dxa"/>
            <w:gridSpan w:val="5"/>
          </w:tcPr>
          <w:p w:rsidR="004C07F2" w:rsidRDefault="004C07F2" w:rsidP="00285C6E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4C07F2" w:rsidRDefault="004C07F2" w:rsidP="00285C6E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:rsidR="004C07F2" w:rsidRDefault="004C07F2" w:rsidP="00285C6E">
            <w:pPr>
              <w:jc w:val="center"/>
            </w:pPr>
          </w:p>
          <w:p w:rsidR="004C07F2" w:rsidRDefault="004C07F2" w:rsidP="00285C6E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4C07F2" w:rsidRDefault="004C07F2" w:rsidP="00285C6E">
            <w:pPr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4C07F2" w:rsidRDefault="004C07F2" w:rsidP="00285C6E">
            <w:pPr>
              <w:jc w:val="center"/>
              <w:rPr>
                <w:sz w:val="20"/>
              </w:rPr>
            </w:pPr>
          </w:p>
          <w:p w:rsidR="004C07F2" w:rsidRDefault="004C07F2" w:rsidP="00285C6E">
            <w:pPr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5.65pt;height:66.1pt" o:ole="" o:preferrelative="t" stroked="f">
                  <v:imagedata r:id="rId6" o:title=""/>
                </v:rect>
                <o:OLEObject Type="Embed" ProgID="StaticMetafile" ShapeID="rectole0000000002" DrawAspect="Content" ObjectID="_1830059292" r:id="rId7"/>
              </w:object>
            </w:r>
          </w:p>
          <w:p w:rsidR="004C07F2" w:rsidRDefault="004C07F2" w:rsidP="00285C6E">
            <w:pPr>
              <w:jc w:val="center"/>
              <w:rPr>
                <w:sz w:val="18"/>
              </w:rPr>
            </w:pPr>
          </w:p>
          <w:p w:rsidR="004C07F2" w:rsidRDefault="004C07F2" w:rsidP="00285C6E">
            <w:pPr>
              <w:keepNext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4C07F2" w:rsidRDefault="004C07F2" w:rsidP="00285C6E">
            <w:pPr>
              <w:keepNext/>
              <w:jc w:val="center"/>
              <w:rPr>
                <w:b/>
                <w:sz w:val="32"/>
              </w:rPr>
            </w:pPr>
          </w:p>
          <w:p w:rsidR="004C07F2" w:rsidRPr="00CA7C03" w:rsidRDefault="004C07F2" w:rsidP="00285C6E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A7C03">
              <w:rPr>
                <w:sz w:val="28"/>
                <w:szCs w:val="28"/>
              </w:rPr>
              <w:t>т _____________ № _______</w:t>
            </w:r>
          </w:p>
          <w:p w:rsidR="004C07F2" w:rsidRDefault="004C07F2" w:rsidP="00285C6E">
            <w:pPr>
              <w:jc w:val="center"/>
            </w:pPr>
          </w:p>
        </w:tc>
        <w:tc>
          <w:tcPr>
            <w:tcW w:w="4679" w:type="dxa"/>
            <w:vMerge w:val="restart"/>
          </w:tcPr>
          <w:p w:rsidR="004C07F2" w:rsidRPr="00A73038" w:rsidRDefault="004C07F2" w:rsidP="00285C6E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ПРОЕКТ</w:t>
            </w:r>
          </w:p>
        </w:tc>
      </w:tr>
      <w:tr w:rsidR="004C07F2" w:rsidRPr="00BE31A4" w:rsidTr="00285C6E">
        <w:trPr>
          <w:trHeight w:val="345"/>
        </w:trPr>
        <w:tc>
          <w:tcPr>
            <w:tcW w:w="906" w:type="dxa"/>
            <w:vAlign w:val="bottom"/>
          </w:tcPr>
          <w:p w:rsidR="004C07F2" w:rsidRDefault="004C07F2" w:rsidP="00285C6E">
            <w:pPr>
              <w:jc w:val="right"/>
            </w:pPr>
          </w:p>
        </w:tc>
        <w:tc>
          <w:tcPr>
            <w:tcW w:w="1701" w:type="dxa"/>
            <w:vAlign w:val="bottom"/>
          </w:tcPr>
          <w:p w:rsidR="004C07F2" w:rsidRPr="00417E2B" w:rsidRDefault="004C07F2" w:rsidP="00285C6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4C07F2" w:rsidRPr="00E46A86" w:rsidRDefault="004C07F2" w:rsidP="00285C6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4C07F2" w:rsidRDefault="004C07F2" w:rsidP="00285C6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4C07F2" w:rsidRPr="00BE31A4" w:rsidRDefault="004C07F2" w:rsidP="00285C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4C07F2" w:rsidRPr="00BE31A4" w:rsidRDefault="004C07F2" w:rsidP="00285C6E">
            <w:pPr>
              <w:jc w:val="right"/>
              <w:rPr>
                <w:sz w:val="28"/>
                <w:szCs w:val="28"/>
              </w:rPr>
            </w:pPr>
          </w:p>
        </w:tc>
      </w:tr>
      <w:tr w:rsidR="004C07F2" w:rsidRPr="00285C6E" w:rsidTr="00113D8E">
        <w:trPr>
          <w:gridAfter w:val="1"/>
          <w:wAfter w:w="4679" w:type="dxa"/>
          <w:trHeight w:val="2035"/>
        </w:trPr>
        <w:tc>
          <w:tcPr>
            <w:tcW w:w="4733" w:type="dxa"/>
            <w:gridSpan w:val="5"/>
          </w:tcPr>
          <w:p w:rsidR="00285C6E" w:rsidRPr="00285C6E" w:rsidRDefault="004C07F2" w:rsidP="00285C6E">
            <w:pPr>
              <w:adjustRightInd w:val="0"/>
              <w:jc w:val="center"/>
              <w:rPr>
                <w:bCs/>
                <w:sz w:val="28"/>
                <w:szCs w:val="28"/>
              </w:rPr>
            </w:pPr>
            <w:r w:rsidRPr="00285C6E">
              <w:rPr>
                <w:sz w:val="28"/>
                <w:szCs w:val="22"/>
              </w:rPr>
              <w:t>Об утверждении административного регламента по предоставлению муниципальной услуги</w:t>
            </w:r>
            <w:r w:rsidR="002D502E" w:rsidRPr="00285C6E">
              <w:rPr>
                <w:sz w:val="28"/>
                <w:szCs w:val="22"/>
              </w:rPr>
              <w:t xml:space="preserve"> </w:t>
            </w:r>
            <w:r w:rsidRPr="00285C6E">
              <w:rPr>
                <w:sz w:val="28"/>
                <w:szCs w:val="22"/>
              </w:rPr>
              <w:t>«</w:t>
            </w:r>
            <w:r w:rsidR="00285C6E" w:rsidRPr="00285C6E">
              <w:rPr>
                <w:bCs/>
                <w:sz w:val="28"/>
                <w:szCs w:val="28"/>
              </w:rPr>
              <w:t xml:space="preserve">Подготовка и утверждение документации </w:t>
            </w:r>
          </w:p>
          <w:p w:rsidR="004C07F2" w:rsidRPr="00285C6E" w:rsidRDefault="00285C6E" w:rsidP="00285C6E">
            <w:pPr>
              <w:contextualSpacing/>
              <w:jc w:val="center"/>
              <w:rPr>
                <w:sz w:val="28"/>
                <w:szCs w:val="22"/>
              </w:rPr>
            </w:pPr>
            <w:r w:rsidRPr="00285C6E">
              <w:rPr>
                <w:bCs/>
                <w:sz w:val="28"/>
                <w:szCs w:val="28"/>
              </w:rPr>
              <w:t>по планировке территории</w:t>
            </w:r>
            <w:r w:rsidR="004C07F2" w:rsidRPr="00285C6E">
              <w:rPr>
                <w:sz w:val="28"/>
                <w:szCs w:val="22"/>
              </w:rPr>
              <w:t>»</w:t>
            </w:r>
          </w:p>
        </w:tc>
      </w:tr>
    </w:tbl>
    <w:p w:rsidR="00314185" w:rsidRPr="005C2B41" w:rsidRDefault="004C07F2" w:rsidP="004C07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14185" w:rsidRPr="004C07F2">
        <w:rPr>
          <w:sz w:val="28"/>
          <w:szCs w:val="28"/>
        </w:rPr>
        <w:t>соответствии с Федеральным законом от 27 июля 2010</w:t>
      </w:r>
      <w:r w:rsidR="00B97CBC">
        <w:rPr>
          <w:sz w:val="28"/>
          <w:szCs w:val="28"/>
        </w:rPr>
        <w:t xml:space="preserve"> </w:t>
      </w:r>
      <w:r w:rsidR="00314185" w:rsidRPr="004C07F2">
        <w:rPr>
          <w:sz w:val="28"/>
          <w:szCs w:val="28"/>
        </w:rPr>
        <w:t>года №</w:t>
      </w:r>
      <w:r w:rsidR="00B97CBC">
        <w:rPr>
          <w:sz w:val="28"/>
          <w:szCs w:val="28"/>
        </w:rPr>
        <w:t xml:space="preserve"> </w:t>
      </w:r>
      <w:r w:rsidR="00314185" w:rsidRPr="004C07F2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hyperlink w:anchor="Par47" w:tooltip="ПОРЯДОК" w:history="1">
        <w:proofErr w:type="gramStart"/>
        <w:r w:rsidR="00314185" w:rsidRPr="004C07F2">
          <w:rPr>
            <w:rStyle w:val="afd"/>
            <w:color w:val="auto"/>
            <w:sz w:val="28"/>
            <w:szCs w:val="28"/>
            <w:u w:val="none"/>
          </w:rPr>
          <w:t>Порядк</w:t>
        </w:r>
      </w:hyperlink>
      <w:r w:rsidR="00314185" w:rsidRPr="004C07F2">
        <w:rPr>
          <w:sz w:val="28"/>
          <w:szCs w:val="28"/>
        </w:rPr>
        <w:t>ом</w:t>
      </w:r>
      <w:proofErr w:type="gramEnd"/>
      <w:r w:rsidR="00314185" w:rsidRPr="004C07F2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0" w:name="_Hlk29461290"/>
      <w:r w:rsidR="00314185" w:rsidRPr="004C07F2">
        <w:rPr>
          <w:sz w:val="28"/>
          <w:szCs w:val="28"/>
        </w:rPr>
        <w:t>от 27 мая 2025 года № 1775</w:t>
      </w:r>
      <w:bookmarkEnd w:id="0"/>
      <w:r w:rsidR="008F0221">
        <w:rPr>
          <w:sz w:val="28"/>
          <w:szCs w:val="28"/>
        </w:rPr>
        <w:t xml:space="preserve"> </w:t>
      </w:r>
      <w:r w:rsidR="008F0221" w:rsidRPr="008F0221">
        <w:rPr>
          <w:sz w:val="28"/>
          <w:szCs w:val="28"/>
        </w:rPr>
        <w:t>(в редакции от 26 сентября 2025 года)</w:t>
      </w:r>
      <w:r w:rsidR="00D303FD">
        <w:rPr>
          <w:sz w:val="28"/>
          <w:szCs w:val="28"/>
        </w:rPr>
        <w:t>,</w:t>
      </w:r>
      <w:r w:rsidR="00314185" w:rsidRPr="004C07F2">
        <w:rPr>
          <w:sz w:val="28"/>
          <w:szCs w:val="28"/>
        </w:rPr>
        <w:t xml:space="preserve"> руководствуясь Уставом городского округа Кинель Самарской области</w:t>
      </w:r>
      <w:r w:rsidR="00314185" w:rsidRPr="005C2B41">
        <w:rPr>
          <w:sz w:val="28"/>
          <w:szCs w:val="28"/>
        </w:rPr>
        <w:t xml:space="preserve">,  </w:t>
      </w:r>
    </w:p>
    <w:p w:rsidR="00314185" w:rsidRPr="006E483F" w:rsidRDefault="00314185" w:rsidP="009A0D7D">
      <w:pPr>
        <w:spacing w:line="360" w:lineRule="auto"/>
        <w:ind w:firstLine="709"/>
        <w:contextualSpacing/>
        <w:jc w:val="center"/>
        <w:rPr>
          <w:sz w:val="28"/>
          <w:szCs w:val="28"/>
        </w:rPr>
      </w:pPr>
      <w:bookmarkStart w:id="1" w:name="sub_1"/>
      <w:r w:rsidRPr="006E483F">
        <w:rPr>
          <w:caps/>
          <w:spacing w:val="60"/>
          <w:sz w:val="28"/>
          <w:szCs w:val="28"/>
        </w:rPr>
        <w:t>Постановляю:</w:t>
      </w:r>
    </w:p>
    <w:p w:rsidR="00314185" w:rsidRPr="00285C6E" w:rsidRDefault="00314185" w:rsidP="00285C6E">
      <w:pPr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4C07F2">
        <w:rPr>
          <w:sz w:val="28"/>
          <w:szCs w:val="28"/>
        </w:rPr>
        <w:t xml:space="preserve">1. Утвердить административный регламент по предоставлению </w:t>
      </w:r>
      <w:r w:rsidRPr="00285C6E">
        <w:rPr>
          <w:sz w:val="28"/>
          <w:szCs w:val="28"/>
        </w:rPr>
        <w:t>муниципальной услуги «</w:t>
      </w:r>
      <w:r w:rsidR="00285C6E" w:rsidRPr="00285C6E">
        <w:rPr>
          <w:bCs/>
          <w:sz w:val="28"/>
          <w:szCs w:val="28"/>
        </w:rPr>
        <w:t>Подготовка и утверждение документации по планировке территории</w:t>
      </w:r>
      <w:r w:rsidRPr="00285C6E">
        <w:rPr>
          <w:sz w:val="28"/>
          <w:szCs w:val="28"/>
        </w:rPr>
        <w:t>» согласно Приложению к настоящему постановлению.</w:t>
      </w:r>
    </w:p>
    <w:bookmarkEnd w:id="1"/>
    <w:p w:rsidR="00314185" w:rsidRPr="004C07F2" w:rsidRDefault="005B6C3B" w:rsidP="003A29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</w:t>
      </w:r>
      <w:r w:rsidR="00314185" w:rsidRPr="004C07F2">
        <w:rPr>
          <w:sz w:val="28"/>
          <w:szCs w:val="28"/>
        </w:rPr>
        <w:t xml:space="preserve">постановление администрации городского округа Кинель Самарской области от </w:t>
      </w:r>
      <w:r w:rsidR="00285C6E">
        <w:rPr>
          <w:sz w:val="28"/>
          <w:szCs w:val="28"/>
        </w:rPr>
        <w:t>9 октября 2024</w:t>
      </w:r>
      <w:r>
        <w:rPr>
          <w:sz w:val="28"/>
          <w:szCs w:val="28"/>
        </w:rPr>
        <w:t xml:space="preserve"> года №</w:t>
      </w:r>
      <w:r w:rsidR="00252E89">
        <w:rPr>
          <w:sz w:val="28"/>
          <w:szCs w:val="28"/>
        </w:rPr>
        <w:t> </w:t>
      </w:r>
      <w:r w:rsidR="00285C6E">
        <w:rPr>
          <w:sz w:val="28"/>
          <w:szCs w:val="28"/>
        </w:rPr>
        <w:t>3098</w:t>
      </w:r>
      <w:r w:rsidR="00314185" w:rsidRPr="004C07F2">
        <w:rPr>
          <w:sz w:val="28"/>
          <w:szCs w:val="28"/>
        </w:rPr>
        <w:t xml:space="preserve"> «</w:t>
      </w:r>
      <w:r w:rsidR="00865ABB">
        <w:rPr>
          <w:sz w:val="28"/>
          <w:szCs w:val="28"/>
          <w:lang w:eastAsia="ar-SA"/>
        </w:rPr>
        <w:t xml:space="preserve">Об утверждении Административного регламента по </w:t>
      </w:r>
      <w:r w:rsidR="00865ABB">
        <w:rPr>
          <w:sz w:val="28"/>
          <w:szCs w:val="28"/>
          <w:lang w:eastAsia="ar-SA"/>
        </w:rPr>
        <w:lastRenderedPageBreak/>
        <w:t>предоставлению муниципальной услуги «</w:t>
      </w:r>
      <w:r w:rsidR="00285C6E" w:rsidRPr="00285C6E">
        <w:rPr>
          <w:bCs/>
          <w:sz w:val="28"/>
          <w:szCs w:val="28"/>
        </w:rPr>
        <w:t>Подготовка и утверждение документации по планировке территории</w:t>
      </w:r>
      <w:r w:rsidRPr="00D14DBA">
        <w:rPr>
          <w:sz w:val="28"/>
          <w:szCs w:val="28"/>
          <w:lang w:eastAsia="ar-SA"/>
        </w:rPr>
        <w:t>»</w:t>
      </w:r>
      <w:r w:rsidR="00314185" w:rsidRPr="004C07F2">
        <w:rPr>
          <w:sz w:val="28"/>
          <w:szCs w:val="28"/>
          <w:lang w:eastAsia="ar-SA"/>
        </w:rPr>
        <w:t>.</w:t>
      </w:r>
    </w:p>
    <w:p w:rsidR="00314185" w:rsidRPr="003A2970" w:rsidRDefault="003A2970" w:rsidP="003A2970">
      <w:pPr>
        <w:tabs>
          <w:tab w:val="left" w:pos="85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14185" w:rsidRPr="003A2970">
        <w:rPr>
          <w:sz w:val="28"/>
          <w:szCs w:val="28"/>
        </w:rPr>
        <w:t>Официально опубликовать настоящее постановление.</w:t>
      </w:r>
    </w:p>
    <w:p w:rsidR="00314185" w:rsidRPr="00C40D07" w:rsidRDefault="003A2970" w:rsidP="003A2970">
      <w:pPr>
        <w:tabs>
          <w:tab w:val="left" w:pos="85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14185" w:rsidRPr="003A2970">
        <w:rPr>
          <w:sz w:val="28"/>
          <w:szCs w:val="28"/>
        </w:rPr>
        <w:t xml:space="preserve">Настоящее постановление вступает в силу на следующий день </w:t>
      </w:r>
      <w:r w:rsidR="00314185" w:rsidRPr="00C40D07">
        <w:rPr>
          <w:sz w:val="28"/>
          <w:szCs w:val="28"/>
        </w:rPr>
        <w:t>после дня его официального опубликования.</w:t>
      </w:r>
    </w:p>
    <w:p w:rsidR="00314185" w:rsidRPr="003A2970" w:rsidRDefault="003A2970" w:rsidP="003A2970">
      <w:pPr>
        <w:tabs>
          <w:tab w:val="left" w:pos="85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40D07">
        <w:rPr>
          <w:sz w:val="28"/>
          <w:szCs w:val="28"/>
        </w:rPr>
        <w:t xml:space="preserve">5. </w:t>
      </w:r>
      <w:proofErr w:type="gramStart"/>
      <w:r w:rsidR="00314185" w:rsidRPr="00C40D07">
        <w:rPr>
          <w:sz w:val="28"/>
          <w:szCs w:val="28"/>
        </w:rPr>
        <w:t>Контроль за</w:t>
      </w:r>
      <w:proofErr w:type="gramEnd"/>
      <w:r w:rsidR="00314185" w:rsidRPr="00C40D07">
        <w:rPr>
          <w:sz w:val="28"/>
          <w:szCs w:val="28"/>
        </w:rPr>
        <w:t xml:space="preserve"> исполнением настоящего постановления возложить на </w:t>
      </w:r>
      <w:r w:rsidR="00245805" w:rsidRPr="00245805">
        <w:rPr>
          <w:sz w:val="28"/>
          <w:szCs w:val="28"/>
        </w:rPr>
        <w:t>Руководителя Управления архитектуры и градостроительства администрации городского округа Кинель Самарской области</w:t>
      </w:r>
      <w:r w:rsidR="00245805">
        <w:rPr>
          <w:sz w:val="28"/>
          <w:szCs w:val="28"/>
        </w:rPr>
        <w:t>.</w:t>
      </w:r>
    </w:p>
    <w:p w:rsidR="00314185" w:rsidRDefault="00314185" w:rsidP="00314185">
      <w:pPr>
        <w:contextualSpacing/>
        <w:rPr>
          <w:sz w:val="28"/>
          <w:szCs w:val="28"/>
        </w:rPr>
      </w:pPr>
    </w:p>
    <w:p w:rsidR="006E483F" w:rsidRDefault="006E483F" w:rsidP="00314185">
      <w:pPr>
        <w:contextualSpacing/>
        <w:rPr>
          <w:sz w:val="28"/>
          <w:szCs w:val="28"/>
        </w:rPr>
      </w:pPr>
    </w:p>
    <w:p w:rsidR="00314185" w:rsidRDefault="00314185" w:rsidP="00314185">
      <w:pPr>
        <w:contextualSpacing/>
        <w:rPr>
          <w:sz w:val="28"/>
          <w:szCs w:val="28"/>
        </w:rPr>
      </w:pPr>
    </w:p>
    <w:p w:rsidR="00314185" w:rsidRPr="003F553D" w:rsidRDefault="00314185" w:rsidP="00314185">
      <w:pPr>
        <w:contextualSpacing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3F553D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                   </w:t>
      </w:r>
      <w:r w:rsidR="006E483F">
        <w:rPr>
          <w:sz w:val="28"/>
          <w:szCs w:val="28"/>
        </w:rPr>
        <w:t xml:space="preserve">      </w:t>
      </w:r>
      <w:r w:rsidR="000F240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В.С. Тимошенко</w:t>
      </w: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113D8E" w:rsidRDefault="00113D8E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CF723A" w:rsidRDefault="00CF723A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  <w:r>
        <w:rPr>
          <w:sz w:val="28"/>
          <w:lang w:val="ru-RU"/>
        </w:rPr>
        <w:t xml:space="preserve"> </w:t>
      </w:r>
    </w:p>
    <w:p w:rsidR="00BD03A2" w:rsidRDefault="00BD03A2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D03A2" w:rsidRDefault="00BD03A2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7B1D06" w:rsidRDefault="007B1D06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7B1D06" w:rsidRDefault="007B1D06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252E89" w:rsidRDefault="00252E89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252E89" w:rsidRDefault="00252E89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8F0221" w:rsidRDefault="008F0221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8F0221" w:rsidRDefault="008F0221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8F0221" w:rsidRDefault="008F0221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8F0221" w:rsidRDefault="008F0221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5B6C3B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  <w:r w:rsidRPr="00314185">
        <w:rPr>
          <w:sz w:val="28"/>
          <w:lang w:val="ru-RU"/>
        </w:rPr>
        <w:t>Борзов Д.И. 6</w:t>
      </w:r>
      <w:r w:rsidR="009A0D7D">
        <w:rPr>
          <w:sz w:val="28"/>
          <w:lang w:val="ru-RU"/>
        </w:rPr>
        <w:t>-</w:t>
      </w:r>
      <w:r w:rsidRPr="00314185">
        <w:rPr>
          <w:sz w:val="28"/>
          <w:lang w:val="ru-RU"/>
        </w:rPr>
        <w:t>37</w:t>
      </w:r>
      <w:r w:rsidR="009A0D7D">
        <w:rPr>
          <w:sz w:val="28"/>
          <w:lang w:val="ru-RU"/>
        </w:rPr>
        <w:t>-</w:t>
      </w:r>
      <w:r w:rsidRPr="00314185">
        <w:rPr>
          <w:sz w:val="28"/>
          <w:lang w:val="ru-RU"/>
        </w:rPr>
        <w:t>80</w:t>
      </w:r>
    </w:p>
    <w:p w:rsidR="00314185" w:rsidRPr="00144727" w:rsidRDefault="005B6C3B" w:rsidP="00BD03A2">
      <w:pPr>
        <w:rPr>
          <w:color w:val="000000"/>
          <w:sz w:val="28"/>
          <w:szCs w:val="28"/>
          <w:lang w:eastAsia="ar-SA"/>
        </w:rPr>
      </w:pPr>
      <w:r>
        <w:rPr>
          <w:sz w:val="28"/>
        </w:rPr>
        <w:br w:type="page"/>
      </w:r>
      <w:r w:rsidR="00314185">
        <w:rPr>
          <w:sz w:val="28"/>
        </w:rPr>
        <w:lastRenderedPageBreak/>
        <w:t xml:space="preserve">                                          </w:t>
      </w:r>
      <w:r w:rsidR="00314185" w:rsidRPr="00144727"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314185" w:rsidRPr="00285C6E" w:rsidRDefault="00314185" w:rsidP="00314185">
      <w:pPr>
        <w:contextualSpacing/>
        <w:jc w:val="center"/>
        <w:rPr>
          <w:sz w:val="28"/>
          <w:szCs w:val="28"/>
          <w:u w:val="single"/>
        </w:rPr>
      </w:pPr>
      <w:r w:rsidRPr="00A9395B">
        <w:rPr>
          <w:color w:val="000000"/>
          <w:sz w:val="28"/>
          <w:szCs w:val="28"/>
          <w:u w:val="single"/>
          <w:lang w:eastAsia="ar-SA"/>
        </w:rPr>
        <w:t xml:space="preserve">к проекту постановления </w:t>
      </w:r>
      <w:r w:rsidRPr="00285C6E">
        <w:rPr>
          <w:color w:val="000000"/>
          <w:sz w:val="28"/>
          <w:szCs w:val="28"/>
          <w:u w:val="single"/>
          <w:lang w:eastAsia="ar-SA"/>
        </w:rPr>
        <w:t>«</w:t>
      </w:r>
      <w:r w:rsidR="00285C6E" w:rsidRPr="00285C6E">
        <w:rPr>
          <w:bCs/>
          <w:sz w:val="28"/>
          <w:szCs w:val="28"/>
          <w:u w:val="single"/>
        </w:rPr>
        <w:t>Подготовка и утверждение документации по планировке территории</w:t>
      </w:r>
      <w:r w:rsidRPr="00285C6E">
        <w:rPr>
          <w:sz w:val="28"/>
          <w:szCs w:val="28"/>
          <w:u w:val="single"/>
        </w:rPr>
        <w:t>»</w:t>
      </w:r>
    </w:p>
    <w:p w:rsidR="00314185" w:rsidRPr="00285C6E" w:rsidRDefault="00314185" w:rsidP="00314185">
      <w:pPr>
        <w:contextualSpacing/>
        <w:jc w:val="center"/>
        <w:rPr>
          <w:sz w:val="28"/>
          <w:szCs w:val="28"/>
          <w:u w:val="single"/>
        </w:rPr>
      </w:pPr>
    </w:p>
    <w:tbl>
      <w:tblPr>
        <w:tblW w:w="9649" w:type="dxa"/>
        <w:tblInd w:w="98" w:type="dxa"/>
        <w:tblCellMar>
          <w:left w:w="10" w:type="dxa"/>
          <w:right w:w="10" w:type="dxa"/>
        </w:tblCellMar>
        <w:tblLook w:val="04A0"/>
      </w:tblPr>
      <w:tblGrid>
        <w:gridCol w:w="2199"/>
        <w:gridCol w:w="3138"/>
        <w:gridCol w:w="1761"/>
        <w:gridCol w:w="2551"/>
      </w:tblGrid>
      <w:tr w:rsidR="00314185" w:rsidRPr="00115A58" w:rsidTr="00285C6E">
        <w:trPr>
          <w:trHeight w:val="1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contextualSpacing/>
              <w:jc w:val="center"/>
            </w:pPr>
            <w:r w:rsidRPr="00115A58">
              <w:rPr>
                <w:b/>
              </w:rPr>
              <w:t>Занимаемая должность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contextualSpacing/>
              <w:jc w:val="center"/>
            </w:pPr>
            <w:r w:rsidRPr="00115A58">
              <w:rPr>
                <w:b/>
              </w:rPr>
              <w:t xml:space="preserve">Дата поступления проекта на согласование 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contextualSpacing/>
              <w:jc w:val="center"/>
            </w:pPr>
            <w:r w:rsidRPr="00115A58">
              <w:rPr>
                <w:b/>
              </w:rPr>
              <w:t>Подпись, 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ind w:firstLine="34"/>
              <w:contextualSpacing/>
              <w:jc w:val="center"/>
              <w:rPr>
                <w:b/>
              </w:rPr>
            </w:pPr>
            <w:r w:rsidRPr="00115A58">
              <w:rPr>
                <w:b/>
              </w:rPr>
              <w:t>Инициалы,</w:t>
            </w:r>
          </w:p>
          <w:p w:rsidR="00314185" w:rsidRPr="00115A58" w:rsidRDefault="00314185" w:rsidP="00285C6E">
            <w:pPr>
              <w:ind w:firstLine="34"/>
              <w:contextualSpacing/>
              <w:jc w:val="center"/>
            </w:pPr>
            <w:r w:rsidRPr="00115A58">
              <w:rPr>
                <w:b/>
              </w:rPr>
              <w:t>фамилия</w:t>
            </w:r>
          </w:p>
        </w:tc>
      </w:tr>
      <w:tr w:rsidR="00314185" w:rsidRPr="00115A58" w:rsidTr="00285C6E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руководителя аппарата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contextualSpacing/>
              <w:rPr>
                <w:rFonts w:eastAsia="Calibri"/>
              </w:rPr>
            </w:pPr>
            <w:r w:rsidRPr="00115A58">
              <w:t>Нагаева О.В.</w:t>
            </w:r>
          </w:p>
        </w:tc>
      </w:tr>
      <w:tr w:rsidR="00314185" w:rsidRPr="00115A58" w:rsidTr="00285C6E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начальника правового отдела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contextualSpacing/>
              <w:rPr>
                <w:rFonts w:eastAsia="Calibri"/>
              </w:rPr>
            </w:pPr>
            <w:r w:rsidRPr="00115A58">
              <w:rPr>
                <w:rFonts w:eastAsia="Calibri"/>
              </w:rPr>
              <w:t>Галимова Н.Г.</w:t>
            </w:r>
          </w:p>
        </w:tc>
      </w:tr>
      <w:tr w:rsidR="00314185" w:rsidRPr="00115A58" w:rsidTr="00285C6E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285C6E">
            <w:pPr>
              <w:contextualSpacing/>
              <w:rPr>
                <w:rFonts w:eastAsia="Calibri"/>
              </w:rPr>
            </w:pPr>
            <w:r w:rsidRPr="00115A58">
              <w:t>Богданов Д.Л.</w:t>
            </w:r>
          </w:p>
        </w:tc>
      </w:tr>
    </w:tbl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97CBC" w:rsidRDefault="00B97CBC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97CBC" w:rsidRDefault="00B97CBC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97CBC" w:rsidRPr="00B97CBC" w:rsidRDefault="00B97CBC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113D8E" w:rsidRDefault="00113D8E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113D8E" w:rsidRDefault="00113D8E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113D8E" w:rsidRDefault="00113D8E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BD03A2" w:rsidRDefault="00BD03A2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BD03A2" w:rsidRDefault="00BD03A2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Утверждён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Кинель Самарской области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</w:p>
    <w:p w:rsidR="009D613B" w:rsidRDefault="009D613B" w:rsidP="00FF64D1">
      <w:pPr>
        <w:ind w:firstLine="4678"/>
        <w:jc w:val="center"/>
        <w:rPr>
          <w:sz w:val="28"/>
          <w:szCs w:val="28"/>
        </w:rPr>
      </w:pPr>
      <w:r>
        <w:rPr>
          <w:sz w:val="28"/>
          <w:szCs w:val="28"/>
        </w:rPr>
        <w:t>от ____________ 202</w:t>
      </w:r>
      <w:r w:rsidR="00AF456B">
        <w:rPr>
          <w:sz w:val="28"/>
          <w:szCs w:val="28"/>
        </w:rPr>
        <w:t>6</w:t>
      </w:r>
      <w:r>
        <w:rPr>
          <w:sz w:val="28"/>
          <w:szCs w:val="28"/>
        </w:rPr>
        <w:t xml:space="preserve"> года № _____</w:t>
      </w:r>
    </w:p>
    <w:p w:rsidR="009D613B" w:rsidRDefault="009D613B" w:rsidP="009D613B">
      <w:pPr>
        <w:ind w:firstLine="4962"/>
        <w:jc w:val="center"/>
        <w:rPr>
          <w:sz w:val="28"/>
          <w:szCs w:val="28"/>
        </w:rPr>
      </w:pPr>
    </w:p>
    <w:p w:rsidR="00113D8E" w:rsidRDefault="00113D8E" w:rsidP="00BD03A2">
      <w:pPr>
        <w:spacing w:line="480" w:lineRule="auto"/>
        <w:contextualSpacing/>
        <w:jc w:val="center"/>
        <w:rPr>
          <w:b/>
          <w:sz w:val="28"/>
          <w:szCs w:val="28"/>
        </w:rPr>
      </w:pPr>
    </w:p>
    <w:p w:rsidR="00314185" w:rsidRPr="00245805" w:rsidRDefault="00314185" w:rsidP="00113D8E">
      <w:pPr>
        <w:contextualSpacing/>
        <w:jc w:val="center"/>
        <w:rPr>
          <w:b/>
          <w:sz w:val="28"/>
          <w:szCs w:val="28"/>
        </w:rPr>
      </w:pPr>
      <w:r w:rsidRPr="00245805">
        <w:rPr>
          <w:b/>
          <w:sz w:val="28"/>
          <w:szCs w:val="28"/>
        </w:rPr>
        <w:t>Административный регламент</w:t>
      </w:r>
    </w:p>
    <w:p w:rsidR="00314185" w:rsidRPr="00245805" w:rsidRDefault="00314185" w:rsidP="00113D8E">
      <w:pPr>
        <w:framePr w:hSpace="180" w:wrap="around" w:vAnchor="text" w:hAnchor="text" w:y="1"/>
        <w:contextualSpacing/>
        <w:suppressOverlap/>
        <w:jc w:val="center"/>
        <w:rPr>
          <w:b/>
          <w:sz w:val="28"/>
          <w:szCs w:val="22"/>
        </w:rPr>
      </w:pPr>
      <w:r w:rsidRPr="00245805">
        <w:rPr>
          <w:b/>
          <w:sz w:val="28"/>
          <w:szCs w:val="22"/>
        </w:rPr>
        <w:t>по предоставлению муниципальной услуги «</w:t>
      </w:r>
      <w:r w:rsidR="00285C6E" w:rsidRPr="00245805">
        <w:rPr>
          <w:b/>
          <w:bCs/>
          <w:sz w:val="28"/>
          <w:szCs w:val="28"/>
        </w:rPr>
        <w:t>Подготовка и утверждение документации по планировке территории</w:t>
      </w:r>
      <w:r w:rsidRPr="00245805">
        <w:rPr>
          <w:b/>
          <w:sz w:val="28"/>
          <w:szCs w:val="22"/>
        </w:rPr>
        <w:t>»</w:t>
      </w:r>
    </w:p>
    <w:p w:rsidR="00314185" w:rsidRPr="00B27691" w:rsidRDefault="00314185" w:rsidP="00113D8E">
      <w:pPr>
        <w:contextualSpacing/>
        <w:jc w:val="center"/>
        <w:rPr>
          <w:sz w:val="28"/>
          <w:szCs w:val="28"/>
        </w:rPr>
      </w:pPr>
    </w:p>
    <w:p w:rsidR="00E22A22" w:rsidRPr="00B27691" w:rsidRDefault="00591287" w:rsidP="00B27691">
      <w:pPr>
        <w:pStyle w:val="ConsPlusNormal0"/>
        <w:ind w:left="357"/>
        <w:contextualSpacing/>
        <w:jc w:val="center"/>
      </w:pPr>
      <w:r w:rsidRPr="00B27691">
        <w:t>Общие положения</w:t>
      </w:r>
    </w:p>
    <w:p w:rsidR="00591287" w:rsidRPr="00B27691" w:rsidRDefault="00591287" w:rsidP="00113D8E">
      <w:pPr>
        <w:pStyle w:val="ConsPlusNormal0"/>
        <w:ind w:left="357"/>
        <w:contextualSpacing/>
        <w:jc w:val="center"/>
        <w:rPr>
          <w:b/>
        </w:rPr>
      </w:pPr>
    </w:p>
    <w:p w:rsidR="00591287" w:rsidRPr="008F0221" w:rsidRDefault="00591287" w:rsidP="00113D8E">
      <w:pPr>
        <w:pStyle w:val="ConsPlusNormal0"/>
        <w:ind w:left="357"/>
        <w:contextualSpacing/>
        <w:jc w:val="center"/>
      </w:pPr>
      <w:r w:rsidRPr="008F0221">
        <w:t>Предмет регулирования административного регламента</w:t>
      </w:r>
    </w:p>
    <w:p w:rsidR="00591287" w:rsidRPr="00314185" w:rsidRDefault="00591287" w:rsidP="00113D8E">
      <w:pPr>
        <w:pStyle w:val="ConsPlusNormal0"/>
        <w:ind w:left="357"/>
        <w:contextualSpacing/>
        <w:jc w:val="center"/>
        <w:rPr>
          <w:b/>
        </w:rPr>
      </w:pPr>
    </w:p>
    <w:p w:rsidR="00591287" w:rsidRPr="007F3E59" w:rsidRDefault="00591287" w:rsidP="0047204A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7F3E59">
        <w:rPr>
          <w:color w:val="000000" w:themeColor="text1"/>
        </w:rPr>
        <w:t xml:space="preserve">1. </w:t>
      </w:r>
      <w:proofErr w:type="gramStart"/>
      <w:r w:rsidRPr="007F3E59">
        <w:rPr>
          <w:color w:val="000000" w:themeColor="text1"/>
        </w:rPr>
        <w:t>Административный регламент предоставления муниципальной услуги «</w:t>
      </w:r>
      <w:r w:rsidR="00285C6E" w:rsidRPr="00285C6E">
        <w:rPr>
          <w:bCs/>
        </w:rPr>
        <w:t>Подготовка и утверждение документации по планировке территории</w:t>
      </w:r>
      <w:r w:rsidRPr="007F3E59">
        <w:rPr>
          <w:color w:val="000000" w:themeColor="text1"/>
        </w:rPr>
        <w:t>» 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 процедур) при предоставлении муниципальной услуги.</w:t>
      </w:r>
      <w:proofErr w:type="gramEnd"/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591287" w:rsidRPr="008F0221" w:rsidRDefault="00591287" w:rsidP="00591287">
      <w:pPr>
        <w:pStyle w:val="ConsPlusNormal0"/>
        <w:ind w:left="357"/>
        <w:contextualSpacing/>
        <w:jc w:val="center"/>
      </w:pPr>
      <w:r w:rsidRPr="008F0221">
        <w:t>Круг заявителей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252E89" w:rsidRDefault="0047204A" w:rsidP="00252E89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65ABB">
        <w:rPr>
          <w:sz w:val="28"/>
          <w:szCs w:val="28"/>
        </w:rPr>
        <w:t xml:space="preserve">2. </w:t>
      </w:r>
      <w:r w:rsidR="007453F0" w:rsidRPr="00865ABB">
        <w:rPr>
          <w:sz w:val="28"/>
          <w:szCs w:val="28"/>
        </w:rPr>
        <w:t xml:space="preserve">Заявителями на получение услуги являются </w:t>
      </w:r>
      <w:r w:rsidR="00865ABB">
        <w:rPr>
          <w:sz w:val="28"/>
          <w:szCs w:val="28"/>
        </w:rPr>
        <w:t>ф</w:t>
      </w:r>
      <w:r w:rsidR="00865ABB" w:rsidRPr="00865ABB">
        <w:rPr>
          <w:sz w:val="28"/>
          <w:szCs w:val="28"/>
        </w:rPr>
        <w:t xml:space="preserve">изическое или юридическое лицо, заинтересованное в </w:t>
      </w:r>
      <w:r w:rsidR="00285C6E">
        <w:rPr>
          <w:sz w:val="28"/>
          <w:szCs w:val="28"/>
        </w:rPr>
        <w:t>п</w:t>
      </w:r>
      <w:r w:rsidR="00285C6E" w:rsidRPr="00E00EE3">
        <w:rPr>
          <w:sz w:val="28"/>
          <w:szCs w:val="28"/>
        </w:rPr>
        <w:t>одготовк</w:t>
      </w:r>
      <w:r w:rsidR="00285C6E">
        <w:rPr>
          <w:sz w:val="28"/>
          <w:szCs w:val="28"/>
        </w:rPr>
        <w:t>е</w:t>
      </w:r>
      <w:r w:rsidR="00285C6E" w:rsidRPr="00E00EE3">
        <w:rPr>
          <w:sz w:val="28"/>
          <w:szCs w:val="28"/>
        </w:rPr>
        <w:t xml:space="preserve"> и утверждени</w:t>
      </w:r>
      <w:r w:rsidR="008F0221">
        <w:rPr>
          <w:sz w:val="28"/>
          <w:szCs w:val="28"/>
        </w:rPr>
        <w:t>и</w:t>
      </w:r>
      <w:r w:rsidR="00285C6E" w:rsidRPr="00E00EE3">
        <w:rPr>
          <w:sz w:val="28"/>
          <w:szCs w:val="28"/>
        </w:rPr>
        <w:t xml:space="preserve"> документации по планировке территории</w:t>
      </w:r>
      <w:r w:rsidR="00865ABB" w:rsidRPr="00865ABB">
        <w:rPr>
          <w:sz w:val="28"/>
          <w:szCs w:val="28"/>
        </w:rPr>
        <w:t xml:space="preserve">  </w:t>
      </w:r>
      <w:r w:rsidR="00314185" w:rsidRPr="00865ABB">
        <w:rPr>
          <w:sz w:val="28"/>
          <w:szCs w:val="28"/>
        </w:rPr>
        <w:t>(далее - заявители)</w:t>
      </w:r>
      <w:r w:rsidRPr="00865ABB">
        <w:rPr>
          <w:color w:val="000000" w:themeColor="text1"/>
          <w:sz w:val="28"/>
          <w:szCs w:val="28"/>
        </w:rPr>
        <w:t>.</w:t>
      </w:r>
    </w:p>
    <w:p w:rsidR="0047204A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t>3. Представителем заявителя может выступать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 (далее – представитель заявителя).</w:t>
      </w:r>
    </w:p>
    <w:p w:rsidR="00D563B8" w:rsidRPr="00482D58" w:rsidRDefault="00D563B8" w:rsidP="00D563B8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47204A" w:rsidRPr="008F0221" w:rsidRDefault="0047204A" w:rsidP="00591287">
      <w:pPr>
        <w:pStyle w:val="ConsPlusNormal0"/>
        <w:ind w:left="357"/>
        <w:contextualSpacing/>
        <w:jc w:val="center"/>
      </w:pPr>
      <w:r w:rsidRPr="008F0221">
        <w:lastRenderedPageBreak/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47204A" w:rsidRDefault="0047204A" w:rsidP="0047204A">
      <w:pPr>
        <w:pStyle w:val="ConsPlusNormal0"/>
        <w:ind w:left="357"/>
        <w:contextualSpacing/>
        <w:jc w:val="center"/>
      </w:pPr>
    </w:p>
    <w:p w:rsidR="0047204A" w:rsidRPr="00547D51" w:rsidRDefault="009B44C5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7204A" w:rsidRPr="00F26303">
        <w:rPr>
          <w:sz w:val="28"/>
          <w:szCs w:val="28"/>
        </w:rPr>
        <w:t xml:space="preserve">. </w:t>
      </w:r>
      <w:r w:rsidR="0047204A" w:rsidRPr="00547D51">
        <w:rPr>
          <w:sz w:val="28"/>
          <w:szCs w:val="28"/>
        </w:rPr>
        <w:t>Услуга пр</w:t>
      </w:r>
      <w:r w:rsidR="0047204A" w:rsidRPr="00F26303">
        <w:rPr>
          <w:sz w:val="28"/>
          <w:szCs w:val="28"/>
        </w:rPr>
        <w:t xml:space="preserve">едоставляется </w:t>
      </w:r>
      <w:r w:rsidR="0047204A" w:rsidRPr="00547D51">
        <w:rPr>
          <w:sz w:val="28"/>
          <w:szCs w:val="28"/>
        </w:rPr>
        <w:t>исходя из</w:t>
      </w:r>
      <w:r w:rsidR="0047204A" w:rsidRPr="00F26303">
        <w:rPr>
          <w:sz w:val="28"/>
          <w:szCs w:val="28"/>
        </w:rPr>
        <w:t xml:space="preserve"> категории (признаков) заявителя</w:t>
      </w:r>
      <w:r w:rsidR="0047204A" w:rsidRPr="00547D51">
        <w:rPr>
          <w:sz w:val="28"/>
          <w:szCs w:val="28"/>
        </w:rPr>
        <w:t>, об</w:t>
      </w:r>
      <w:r w:rsidR="0047204A" w:rsidRPr="00F26303">
        <w:rPr>
          <w:sz w:val="28"/>
          <w:szCs w:val="28"/>
        </w:rPr>
        <w:t>ратившегося за предоставлением муниципальной у</w:t>
      </w:r>
      <w:r w:rsidR="0047204A" w:rsidRPr="00547D51">
        <w:rPr>
          <w:sz w:val="28"/>
          <w:szCs w:val="28"/>
        </w:rPr>
        <w:t>слуги, а также из результата ее предоставления.</w:t>
      </w:r>
      <w:r w:rsidR="0047204A">
        <w:rPr>
          <w:sz w:val="28"/>
          <w:szCs w:val="28"/>
        </w:rPr>
        <w:t xml:space="preserve"> </w:t>
      </w:r>
    </w:p>
    <w:p w:rsidR="0047204A" w:rsidRPr="00F26303" w:rsidRDefault="009B44C5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7204A" w:rsidRPr="00547D51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="00B70B79" w:rsidRPr="00D30197">
        <w:rPr>
          <w:sz w:val="28"/>
          <w:szCs w:val="28"/>
        </w:rPr>
        <w:t>Управление</w:t>
      </w:r>
      <w:r w:rsidR="00B70B79">
        <w:rPr>
          <w:sz w:val="28"/>
          <w:szCs w:val="28"/>
        </w:rPr>
        <w:t>м</w:t>
      </w:r>
      <w:r w:rsidR="00B70B79" w:rsidRPr="00D30197">
        <w:rPr>
          <w:sz w:val="28"/>
          <w:szCs w:val="28"/>
        </w:rPr>
        <w:t xml:space="preserve"> </w:t>
      </w:r>
      <w:r w:rsidR="00B70B79">
        <w:rPr>
          <w:sz w:val="28"/>
          <w:szCs w:val="28"/>
        </w:rPr>
        <w:t>архитектуры и градостроительства администрации городского округа Кинель Самарской области</w:t>
      </w:r>
      <w:r w:rsidR="0047204A" w:rsidRPr="00F26303">
        <w:rPr>
          <w:sz w:val="28"/>
          <w:szCs w:val="28"/>
        </w:rPr>
        <w:t xml:space="preserve">, предоставляющим муниципальную услугу </w:t>
      </w:r>
      <w:r w:rsidR="0047204A" w:rsidRPr="00547D51">
        <w:rPr>
          <w:sz w:val="28"/>
          <w:szCs w:val="28"/>
        </w:rPr>
        <w:t>(далее - профилирование) в соответствии с настоящим Административным регламентом.</w:t>
      </w:r>
      <w:r w:rsidR="0047204A">
        <w:rPr>
          <w:sz w:val="28"/>
          <w:szCs w:val="28"/>
        </w:rPr>
        <w:t xml:space="preserve"> </w:t>
      </w:r>
      <w:r w:rsidR="0047204A" w:rsidRPr="00B61C4C">
        <w:rPr>
          <w:sz w:val="28"/>
          <w:szCs w:val="28"/>
        </w:rPr>
        <w:t>В приложении 2 к</w:t>
      </w:r>
      <w:r w:rsidR="0047204A" w:rsidRPr="00F26303">
        <w:rPr>
          <w:sz w:val="28"/>
          <w:szCs w:val="28"/>
        </w:rPr>
        <w:t xml:space="preserve"> Административному регламенту прив</w:t>
      </w:r>
      <w:r w:rsidR="0047204A">
        <w:rPr>
          <w:sz w:val="28"/>
          <w:szCs w:val="28"/>
        </w:rPr>
        <w:t>едены</w:t>
      </w:r>
      <w:r w:rsidR="0047204A" w:rsidRPr="00F26303">
        <w:rPr>
          <w:sz w:val="28"/>
          <w:szCs w:val="28"/>
        </w:rPr>
        <w:t xml:space="preserve"> идентификаторы категорий (признаков) заявителей.</w:t>
      </w:r>
    </w:p>
    <w:p w:rsidR="0047204A" w:rsidRPr="0047204A" w:rsidRDefault="0047204A" w:rsidP="008941CC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:rsidR="00591287" w:rsidRPr="00B27691" w:rsidRDefault="00591287" w:rsidP="00B27691">
      <w:pPr>
        <w:pStyle w:val="ConsPlusNormal0"/>
        <w:ind w:left="357"/>
        <w:contextualSpacing/>
        <w:jc w:val="center"/>
      </w:pPr>
      <w:r w:rsidRPr="00B27691">
        <w:t>Стандарт предоставления муниципальной услуги</w:t>
      </w:r>
    </w:p>
    <w:p w:rsidR="008941CC" w:rsidRDefault="008941CC" w:rsidP="008941CC">
      <w:pPr>
        <w:pStyle w:val="ConsPlusNormal0"/>
        <w:ind w:left="357"/>
        <w:contextualSpacing/>
        <w:rPr>
          <w:b/>
        </w:rPr>
      </w:pPr>
    </w:p>
    <w:p w:rsidR="008941CC" w:rsidRPr="008F0221" w:rsidRDefault="008941CC" w:rsidP="008941CC">
      <w:pPr>
        <w:pStyle w:val="ConsPlusNormal0"/>
        <w:ind w:left="357"/>
        <w:contextualSpacing/>
        <w:jc w:val="center"/>
      </w:pPr>
      <w:r w:rsidRPr="008F0221">
        <w:t>Наименование муниципальной услуги</w:t>
      </w:r>
    </w:p>
    <w:p w:rsidR="008941CC" w:rsidRDefault="008941CC" w:rsidP="008941CC">
      <w:pPr>
        <w:pStyle w:val="ConsPlusNormal0"/>
        <w:ind w:left="357"/>
        <w:contextualSpacing/>
        <w:jc w:val="center"/>
      </w:pPr>
    </w:p>
    <w:p w:rsidR="008941CC" w:rsidRPr="008F0221" w:rsidRDefault="009B44C5" w:rsidP="008F0221">
      <w:pPr>
        <w:pStyle w:val="ConsPlusNormal0"/>
        <w:spacing w:line="360" w:lineRule="auto"/>
        <w:ind w:firstLine="709"/>
        <w:contextualSpacing/>
        <w:jc w:val="both"/>
        <w:rPr>
          <w:lang w:eastAsia="ar-SA"/>
        </w:rPr>
      </w:pPr>
      <w:r>
        <w:rPr>
          <w:color w:val="000000" w:themeColor="text1"/>
        </w:rPr>
        <w:t>6</w:t>
      </w:r>
      <w:r w:rsidR="00314185">
        <w:rPr>
          <w:color w:val="000000" w:themeColor="text1"/>
        </w:rPr>
        <w:t>.</w:t>
      </w:r>
      <w:r w:rsidR="00314185" w:rsidRPr="00314185">
        <w:rPr>
          <w:shd w:val="clear" w:color="auto" w:fill="FFFFFF"/>
        </w:rPr>
        <w:t xml:space="preserve"> </w:t>
      </w:r>
      <w:r w:rsidR="008F0221">
        <w:rPr>
          <w:lang w:eastAsia="ar-SA"/>
        </w:rPr>
        <w:t>Подготовка и утверждение документации по планировке территории</w:t>
      </w:r>
      <w:r w:rsidR="008941CC">
        <w:rPr>
          <w:color w:val="000000" w:themeColor="text1"/>
        </w:rPr>
        <w:t>.</w:t>
      </w:r>
    </w:p>
    <w:p w:rsidR="008941CC" w:rsidRDefault="008941CC" w:rsidP="008941CC">
      <w:pPr>
        <w:pStyle w:val="ConsPlusNormal0"/>
        <w:contextualSpacing/>
        <w:jc w:val="center"/>
        <w:rPr>
          <w:color w:val="000000" w:themeColor="text1"/>
        </w:rPr>
      </w:pPr>
    </w:p>
    <w:p w:rsidR="008941CC" w:rsidRPr="008F0221" w:rsidRDefault="008941CC" w:rsidP="008941CC">
      <w:pPr>
        <w:pStyle w:val="ConsPlusNormal0"/>
        <w:contextualSpacing/>
        <w:jc w:val="center"/>
      </w:pPr>
      <w:r w:rsidRPr="008F0221">
        <w:t>Наименование органа, предоставляющего муниципальную услугу</w:t>
      </w:r>
    </w:p>
    <w:p w:rsidR="008941CC" w:rsidRDefault="008941CC" w:rsidP="008941CC">
      <w:pPr>
        <w:pStyle w:val="ConsPlusNormal0"/>
        <w:contextualSpacing/>
        <w:jc w:val="center"/>
      </w:pPr>
    </w:p>
    <w:p w:rsidR="008941CC" w:rsidRDefault="009B44C5" w:rsidP="001E0929">
      <w:pPr>
        <w:pStyle w:val="ConsPlusNormal0"/>
        <w:spacing w:line="360" w:lineRule="auto"/>
        <w:ind w:firstLine="709"/>
        <w:contextualSpacing/>
        <w:jc w:val="both"/>
      </w:pPr>
      <w:r>
        <w:t>7</w:t>
      </w:r>
      <w:r w:rsidR="008941CC">
        <w:t xml:space="preserve">. </w:t>
      </w:r>
      <w:r w:rsidR="008941CC" w:rsidRPr="00BD33B9">
        <w:t xml:space="preserve">Муниципальная услуга предоставляется </w:t>
      </w:r>
      <w:r w:rsidR="008941CC">
        <w:t>А</w:t>
      </w:r>
      <w:r w:rsidR="008941CC" w:rsidRPr="00BD33B9">
        <w:t>дминистрацией городского округа Кинель Самарской области (далее – Администрация)</w:t>
      </w:r>
      <w:r w:rsidR="008941CC">
        <w:t>, в лице о</w:t>
      </w:r>
      <w:r w:rsidR="008941CC" w:rsidRPr="00082E8A">
        <w:t>тветственн</w:t>
      </w:r>
      <w:r w:rsidR="008941CC">
        <w:t>ого</w:t>
      </w:r>
      <w:r w:rsidR="008941CC" w:rsidRPr="00082E8A">
        <w:t xml:space="preserve"> </w:t>
      </w:r>
      <w:r w:rsidR="009A0D7D" w:rsidRPr="00B70B79">
        <w:t>структурного подразделения администрации</w:t>
      </w:r>
      <w:r w:rsidR="009A0D7D">
        <w:rPr>
          <w:color w:val="FF0000"/>
        </w:rPr>
        <w:t xml:space="preserve"> </w:t>
      </w:r>
      <w:r w:rsidR="008941CC" w:rsidRPr="00BC23BD">
        <w:t xml:space="preserve">городского округа Кинель Самарской области </w:t>
      </w:r>
      <w:r w:rsidR="008941CC" w:rsidRPr="00082E8A">
        <w:t xml:space="preserve">за предоставление муниципальной услуги </w:t>
      </w:r>
      <w:r w:rsidR="008941CC">
        <w:t xml:space="preserve">- </w:t>
      </w:r>
      <w:r w:rsidR="00314185" w:rsidRPr="00B70B79">
        <w:t>У</w:t>
      </w:r>
      <w:r w:rsidR="00314185" w:rsidRPr="001B00B1">
        <w:t>правлени</w:t>
      </w:r>
      <w:r w:rsidR="008F0221">
        <w:t>я</w:t>
      </w:r>
      <w:r w:rsidR="00314185" w:rsidRPr="001B00B1">
        <w:t xml:space="preserve"> архитектуры и градостроительства администрации городского округа Кинель Самарской области</w:t>
      </w:r>
      <w:r w:rsidR="008941CC">
        <w:t xml:space="preserve"> </w:t>
      </w:r>
      <w:r w:rsidR="008941CC" w:rsidRPr="007A4D6E">
        <w:t>(</w:t>
      </w:r>
      <w:r w:rsidR="008941CC">
        <w:t xml:space="preserve">далее - </w:t>
      </w:r>
      <w:r w:rsidR="008941CC" w:rsidRPr="00B70B79">
        <w:t>Уполномоченный орган).</w:t>
      </w:r>
    </w:p>
    <w:p w:rsidR="00314185" w:rsidRDefault="009B44C5" w:rsidP="00252E89">
      <w:pPr>
        <w:pStyle w:val="ConsPlusNormal0"/>
        <w:spacing w:before="200" w:line="360" w:lineRule="auto"/>
        <w:ind w:firstLine="709"/>
        <w:contextualSpacing/>
        <w:jc w:val="both"/>
      </w:pPr>
      <w:r w:rsidRPr="00B27691">
        <w:rPr>
          <w:color w:val="000000" w:themeColor="text1"/>
        </w:rPr>
        <w:t>8</w:t>
      </w:r>
      <w:r w:rsidR="008941CC" w:rsidRPr="00B27691">
        <w:rPr>
          <w:color w:val="000000" w:themeColor="text1"/>
        </w:rPr>
        <w:t>. При предоставлении муниципальной услуги осуществляется взаимодействие с</w:t>
      </w:r>
      <w:r w:rsidR="00252E89">
        <w:rPr>
          <w:color w:val="000000" w:themeColor="text1"/>
        </w:rPr>
        <w:t xml:space="preserve"> </w:t>
      </w:r>
      <w:r w:rsidR="00314185" w:rsidRPr="00314185">
        <w:t xml:space="preserve">Управлением </w:t>
      </w:r>
      <w:r w:rsidR="00314185" w:rsidRPr="00422B30">
        <w:t xml:space="preserve">Федеральной службы государственной </w:t>
      </w:r>
      <w:r w:rsidR="00314185" w:rsidRPr="00422B30">
        <w:lastRenderedPageBreak/>
        <w:t>регистрации, кадастра</w:t>
      </w:r>
      <w:r w:rsidR="0002103B" w:rsidRPr="00422B30">
        <w:t xml:space="preserve"> </w:t>
      </w:r>
      <w:r w:rsidR="00314185" w:rsidRPr="00422B30">
        <w:t xml:space="preserve">и картографии в части предоставления </w:t>
      </w:r>
      <w:r w:rsidR="00917A1F" w:rsidRPr="00422B30">
        <w:t>выписк</w:t>
      </w:r>
      <w:r w:rsidR="00841376">
        <w:t>и</w:t>
      </w:r>
      <w:r w:rsidR="00917A1F" w:rsidRPr="00422B30">
        <w:t xml:space="preserve"> из единого государственного реестра недвижимости (далее – ЕГРН) на земельный участок и объекта капитального строительства</w:t>
      </w:r>
      <w:r w:rsidR="00252E89">
        <w:t>.</w:t>
      </w:r>
    </w:p>
    <w:p w:rsidR="00D303FD" w:rsidRPr="00D303FD" w:rsidRDefault="00D303FD" w:rsidP="00127332">
      <w:pPr>
        <w:contextualSpacing/>
        <w:jc w:val="center"/>
        <w:rPr>
          <w:sz w:val="28"/>
          <w:szCs w:val="28"/>
        </w:rPr>
      </w:pPr>
    </w:p>
    <w:p w:rsidR="001E0929" w:rsidRPr="008F0221" w:rsidRDefault="001E0929" w:rsidP="00127332">
      <w:pPr>
        <w:contextualSpacing/>
        <w:jc w:val="center"/>
        <w:rPr>
          <w:sz w:val="28"/>
          <w:szCs w:val="28"/>
        </w:rPr>
      </w:pPr>
      <w:r w:rsidRPr="008F0221">
        <w:rPr>
          <w:sz w:val="28"/>
          <w:szCs w:val="28"/>
        </w:rPr>
        <w:t>Результат предоставления муниципальной услуги</w:t>
      </w:r>
    </w:p>
    <w:p w:rsidR="00D303FD" w:rsidRPr="00175E45" w:rsidRDefault="00D303FD" w:rsidP="00127332">
      <w:pPr>
        <w:ind w:firstLine="709"/>
        <w:contextualSpacing/>
        <w:jc w:val="both"/>
        <w:rPr>
          <w:sz w:val="28"/>
          <w:szCs w:val="28"/>
        </w:rPr>
      </w:pPr>
    </w:p>
    <w:p w:rsidR="007F246B" w:rsidRPr="00175E45" w:rsidRDefault="007F246B" w:rsidP="00CF723A">
      <w:pPr>
        <w:spacing w:line="360" w:lineRule="auto"/>
        <w:ind w:firstLine="709"/>
        <w:jc w:val="both"/>
        <w:rPr>
          <w:i/>
        </w:rPr>
      </w:pPr>
      <w:r w:rsidRPr="00175E45">
        <w:rPr>
          <w:sz w:val="28"/>
          <w:szCs w:val="28"/>
        </w:rPr>
        <w:t>9. Наименование результатов предоставления муниципальной услуги:</w:t>
      </w:r>
      <w:r w:rsidR="00767846" w:rsidRPr="00175E45">
        <w:rPr>
          <w:sz w:val="28"/>
          <w:szCs w:val="28"/>
        </w:rPr>
        <w:t xml:space="preserve"> </w:t>
      </w:r>
    </w:p>
    <w:p w:rsidR="008F0221" w:rsidRPr="008F0221" w:rsidRDefault="008F0221" w:rsidP="008F0221">
      <w:pPr>
        <w:spacing w:line="360" w:lineRule="auto"/>
        <w:ind w:firstLine="709"/>
        <w:jc w:val="both"/>
        <w:rPr>
          <w:sz w:val="28"/>
          <w:szCs w:val="28"/>
        </w:rPr>
      </w:pPr>
      <w:r w:rsidRPr="008F0221">
        <w:rPr>
          <w:sz w:val="28"/>
          <w:szCs w:val="28"/>
        </w:rPr>
        <w:t>1) принятие решения о подготовке документации по планировке территории.</w:t>
      </w:r>
    </w:p>
    <w:p w:rsidR="008F0221" w:rsidRPr="008F0221" w:rsidRDefault="008F0221" w:rsidP="008F0221">
      <w:pPr>
        <w:spacing w:line="360" w:lineRule="auto"/>
        <w:ind w:firstLine="709"/>
        <w:jc w:val="both"/>
        <w:rPr>
          <w:sz w:val="28"/>
          <w:szCs w:val="28"/>
        </w:rPr>
      </w:pPr>
      <w:r w:rsidRPr="008F0221">
        <w:rPr>
          <w:sz w:val="28"/>
          <w:szCs w:val="28"/>
        </w:rPr>
        <w:t>Документом, содержащим решение о предоставлении  муниципальной  услуги, на основании которого заявителю предоставляется рез</w:t>
      </w:r>
      <w:r w:rsidR="00841376">
        <w:rPr>
          <w:sz w:val="28"/>
          <w:szCs w:val="28"/>
        </w:rPr>
        <w:t>ультат, является постановление А</w:t>
      </w:r>
      <w:r w:rsidRPr="008F0221">
        <w:rPr>
          <w:sz w:val="28"/>
          <w:szCs w:val="28"/>
        </w:rPr>
        <w:t>дминистрации о подготовке документации по планировке территории;</w:t>
      </w:r>
    </w:p>
    <w:p w:rsidR="008F0221" w:rsidRPr="008F0221" w:rsidRDefault="008F0221" w:rsidP="008F0221">
      <w:pPr>
        <w:spacing w:line="360" w:lineRule="auto"/>
        <w:ind w:firstLine="709"/>
        <w:jc w:val="both"/>
        <w:rPr>
          <w:sz w:val="28"/>
          <w:szCs w:val="28"/>
        </w:rPr>
      </w:pPr>
      <w:r w:rsidRPr="008F0221">
        <w:rPr>
          <w:sz w:val="28"/>
          <w:szCs w:val="28"/>
        </w:rPr>
        <w:t>2) принятие решения об утверждении документации по планировке территории.</w:t>
      </w:r>
    </w:p>
    <w:p w:rsidR="008F0221" w:rsidRPr="008F0221" w:rsidRDefault="008F0221" w:rsidP="008F0221">
      <w:pPr>
        <w:spacing w:line="360" w:lineRule="auto"/>
        <w:ind w:firstLine="709"/>
        <w:jc w:val="both"/>
        <w:rPr>
          <w:sz w:val="28"/>
          <w:szCs w:val="28"/>
        </w:rPr>
      </w:pPr>
      <w:r w:rsidRPr="008F0221">
        <w:rPr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</w:t>
      </w:r>
      <w:r w:rsidR="00841376">
        <w:rPr>
          <w:sz w:val="28"/>
          <w:szCs w:val="28"/>
        </w:rPr>
        <w:t>ультат, является постановление А</w:t>
      </w:r>
      <w:r w:rsidRPr="008F0221">
        <w:rPr>
          <w:sz w:val="28"/>
          <w:szCs w:val="28"/>
        </w:rPr>
        <w:t>дминистрации об утверждении документации по планировке территории;</w:t>
      </w:r>
    </w:p>
    <w:p w:rsidR="008F0221" w:rsidRPr="008F0221" w:rsidRDefault="008F0221" w:rsidP="008F0221">
      <w:pPr>
        <w:spacing w:line="360" w:lineRule="auto"/>
        <w:ind w:firstLine="709"/>
        <w:jc w:val="both"/>
        <w:rPr>
          <w:sz w:val="28"/>
          <w:szCs w:val="28"/>
        </w:rPr>
      </w:pPr>
      <w:r w:rsidRPr="008F0221">
        <w:rPr>
          <w:sz w:val="28"/>
          <w:szCs w:val="28"/>
        </w:rPr>
        <w:t>3) принятие решения об утверждении изменений в документацию по планировке территории.</w:t>
      </w:r>
    </w:p>
    <w:p w:rsidR="008F0221" w:rsidRPr="008F0221" w:rsidRDefault="008F0221" w:rsidP="008F0221">
      <w:pPr>
        <w:spacing w:line="360" w:lineRule="auto"/>
        <w:ind w:firstLine="709"/>
        <w:jc w:val="both"/>
        <w:rPr>
          <w:sz w:val="28"/>
          <w:szCs w:val="28"/>
        </w:rPr>
      </w:pPr>
      <w:r w:rsidRPr="008F0221">
        <w:rPr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</w:t>
      </w:r>
      <w:r w:rsidR="00841376">
        <w:rPr>
          <w:sz w:val="28"/>
          <w:szCs w:val="28"/>
        </w:rPr>
        <w:t>ультат, является постановление А</w:t>
      </w:r>
      <w:r w:rsidRPr="008F0221">
        <w:rPr>
          <w:sz w:val="28"/>
          <w:szCs w:val="28"/>
        </w:rPr>
        <w:t>дминистрации об утверждении изменений в документацию по планировке территории;</w:t>
      </w:r>
    </w:p>
    <w:p w:rsidR="008F0221" w:rsidRPr="008F0221" w:rsidRDefault="008F0221" w:rsidP="008F0221">
      <w:pPr>
        <w:spacing w:line="360" w:lineRule="auto"/>
        <w:ind w:firstLine="709"/>
        <w:jc w:val="both"/>
        <w:rPr>
          <w:sz w:val="28"/>
          <w:szCs w:val="28"/>
        </w:rPr>
      </w:pPr>
      <w:r w:rsidRPr="008F0221">
        <w:rPr>
          <w:sz w:val="28"/>
          <w:szCs w:val="28"/>
        </w:rPr>
        <w:t>4) исправление допущенных опечаток и ошибок в выданных в результате предоставления муниципальной услуги документах.</w:t>
      </w:r>
    </w:p>
    <w:p w:rsidR="00767846" w:rsidRDefault="008F0221" w:rsidP="008F0221">
      <w:pPr>
        <w:spacing w:line="360" w:lineRule="auto"/>
        <w:ind w:firstLine="709"/>
        <w:jc w:val="both"/>
        <w:rPr>
          <w:sz w:val="28"/>
          <w:szCs w:val="28"/>
        </w:rPr>
      </w:pPr>
      <w:r w:rsidRPr="008F0221">
        <w:rPr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</w:t>
      </w:r>
      <w:r w:rsidR="00841376">
        <w:rPr>
          <w:sz w:val="28"/>
          <w:szCs w:val="28"/>
        </w:rPr>
        <w:t>ультат, является постановление А</w:t>
      </w:r>
      <w:r w:rsidRPr="008F0221">
        <w:rPr>
          <w:sz w:val="28"/>
          <w:szCs w:val="28"/>
        </w:rPr>
        <w:t xml:space="preserve">дминистрации о внесении изменений </w:t>
      </w:r>
      <w:r w:rsidRPr="008F0221">
        <w:rPr>
          <w:sz w:val="28"/>
          <w:szCs w:val="28"/>
        </w:rPr>
        <w:lastRenderedPageBreak/>
        <w:t>в документ, выданный по результатам предоставления  муниципальной услуги.</w:t>
      </w:r>
    </w:p>
    <w:p w:rsidR="006C40C9" w:rsidRPr="00175E45" w:rsidRDefault="00726EF8" w:rsidP="006C40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услуги.</w:t>
      </w:r>
    </w:p>
    <w:p w:rsidR="00E82E53" w:rsidRPr="001220EC" w:rsidRDefault="009B44C5" w:rsidP="008A66E1">
      <w:pPr>
        <w:pStyle w:val="ConsPlusNormal0"/>
        <w:spacing w:line="360" w:lineRule="auto"/>
        <w:ind w:firstLine="709"/>
        <w:contextualSpacing/>
        <w:jc w:val="both"/>
      </w:pPr>
      <w:r>
        <w:t>10</w:t>
      </w:r>
      <w:r w:rsidR="00E82E53" w:rsidRPr="001220EC">
        <w:t>. Формирование реестровой записи в качестве результата предоставления муниципальной услуги не предусмотрено.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1220EC">
        <w:t xml:space="preserve">Фиксирование факта получения заявителем результата предоставления муниципальной услуги осуществляется </w:t>
      </w:r>
      <w:r w:rsidRPr="00BD33B9">
        <w:t xml:space="preserve">в </w:t>
      </w:r>
      <w:r w:rsidR="0019175E" w:rsidRPr="002159C9">
        <w:t>федеральной государственной информационной системе «Единый портал государственных и муниципальных услуг (функций)» (</w:t>
      </w:r>
      <w:hyperlink r:id="rId8" w:history="1">
        <w:r w:rsidR="0019175E" w:rsidRPr="002159C9">
          <w:rPr>
            <w:rStyle w:val="afd"/>
            <w:color w:val="auto"/>
            <w:u w:val="none"/>
          </w:rPr>
          <w:t>https://www.gosuslugi.ru/</w:t>
        </w:r>
      </w:hyperlink>
      <w:r w:rsidR="0019175E">
        <w:t xml:space="preserve">) (далее - ЕПГУ) </w:t>
      </w:r>
      <w:r w:rsidRPr="00EC68DC">
        <w:t xml:space="preserve">и </w:t>
      </w:r>
      <w:r w:rsidR="0019175E">
        <w:t xml:space="preserve">на </w:t>
      </w:r>
      <w:r w:rsidR="0019175E" w:rsidRPr="002159C9">
        <w:t>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</w:t>
      </w:r>
      <w:r w:rsidR="0019175E">
        <w:t xml:space="preserve"> РГПУ</w:t>
      </w:r>
      <w:r w:rsidR="0019175E" w:rsidRPr="002159C9">
        <w:t>)</w:t>
      </w:r>
      <w:r w:rsidRPr="00BD33B9">
        <w:t>.</w:t>
      </w:r>
    </w:p>
    <w:p w:rsidR="00E82E53" w:rsidRPr="0029760E" w:rsidRDefault="00E82E53" w:rsidP="00E82E5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82E53">
        <w:rPr>
          <w:sz w:val="28"/>
          <w:szCs w:val="28"/>
        </w:rPr>
        <w:t>1</w:t>
      </w:r>
      <w:r w:rsidR="009B44C5">
        <w:rPr>
          <w:sz w:val="28"/>
          <w:szCs w:val="28"/>
        </w:rPr>
        <w:t>1</w:t>
      </w:r>
      <w:r w:rsidRPr="00E82E53">
        <w:rPr>
          <w:sz w:val="28"/>
          <w:szCs w:val="28"/>
        </w:rPr>
        <w:t>.</w:t>
      </w:r>
      <w:r>
        <w:t xml:space="preserve"> </w:t>
      </w:r>
      <w:r w:rsidRPr="00E82E53">
        <w:rPr>
          <w:sz w:val="28"/>
          <w:szCs w:val="28"/>
        </w:rPr>
        <w:t>П</w:t>
      </w:r>
      <w:r w:rsidRPr="0029760E">
        <w:rPr>
          <w:sz w:val="28"/>
          <w:szCs w:val="28"/>
        </w:rPr>
        <w:t>еречень способов получения результат</w:t>
      </w:r>
      <w:r>
        <w:rPr>
          <w:sz w:val="28"/>
          <w:szCs w:val="28"/>
        </w:rPr>
        <w:t xml:space="preserve">а (результатов) предоставления муниципальной </w:t>
      </w:r>
      <w:r w:rsidRPr="0029760E">
        <w:rPr>
          <w:sz w:val="28"/>
          <w:szCs w:val="28"/>
        </w:rPr>
        <w:t>услуги</w:t>
      </w:r>
      <w:r>
        <w:rPr>
          <w:sz w:val="28"/>
          <w:szCs w:val="28"/>
        </w:rPr>
        <w:t>: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1) посредством почтового отправления;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>
        <w:t>2) в личный кабинет З</w:t>
      </w:r>
      <w:r w:rsidRPr="00BD33B9">
        <w:t>аявителя</w:t>
      </w:r>
      <w:r w:rsidR="0019175E">
        <w:t xml:space="preserve"> ЕПГУ</w:t>
      </w:r>
      <w:r>
        <w:t>, РГПУ</w:t>
      </w:r>
      <w:r w:rsidRPr="00BD33B9">
        <w:t>;</w:t>
      </w:r>
    </w:p>
    <w:p w:rsidR="00E82E53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3) на</w:t>
      </w:r>
      <w:r w:rsidR="00407692">
        <w:t xml:space="preserve"> электронную почту Заявителя;</w:t>
      </w:r>
    </w:p>
    <w:p w:rsidR="00407692" w:rsidRPr="00BD33B9" w:rsidRDefault="00407692" w:rsidP="00E82E53">
      <w:pPr>
        <w:pStyle w:val="ConsPlusNormal0"/>
        <w:spacing w:line="360" w:lineRule="auto"/>
        <w:ind w:firstLine="709"/>
        <w:contextualSpacing/>
        <w:jc w:val="both"/>
      </w:pPr>
      <w:r w:rsidRPr="00002B47">
        <w:t xml:space="preserve">4) при личном посещении Уполномоченного органа или </w:t>
      </w:r>
      <w:r w:rsidR="00252E89" w:rsidRPr="00235305">
        <w:t xml:space="preserve">в </w:t>
      </w:r>
      <w:r w:rsidR="00252E89" w:rsidRPr="00265C5C">
        <w:rPr>
          <w:color w:val="000000" w:themeColor="text1"/>
        </w:rPr>
        <w:t>многофункциональном центре предоставления государственных и муниципальных услуг (далее</w:t>
      </w:r>
      <w:r w:rsidR="00252E89" w:rsidRPr="00235305">
        <w:t xml:space="preserve"> – </w:t>
      </w:r>
      <w:r w:rsidRPr="00002B47">
        <w:t>МФЦ</w:t>
      </w:r>
      <w:r w:rsidR="00252E89">
        <w:t>)</w:t>
      </w:r>
      <w:r w:rsidRPr="00002B47">
        <w:t>.</w:t>
      </w:r>
    </w:p>
    <w:p w:rsidR="00E82E53" w:rsidRDefault="00E82E53" w:rsidP="00E82E53">
      <w:pPr>
        <w:ind w:firstLine="709"/>
        <w:contextualSpacing/>
        <w:jc w:val="both"/>
        <w:rPr>
          <w:sz w:val="28"/>
          <w:szCs w:val="28"/>
        </w:rPr>
      </w:pPr>
    </w:p>
    <w:p w:rsidR="001E31BD" w:rsidRPr="00B27691" w:rsidRDefault="001E31BD" w:rsidP="001E31BD">
      <w:pPr>
        <w:pStyle w:val="ConsPlusNormal0"/>
        <w:contextualSpacing/>
        <w:jc w:val="center"/>
      </w:pPr>
      <w:r w:rsidRPr="00B27691">
        <w:t>Срок предоставления муниципальной услуги</w:t>
      </w:r>
    </w:p>
    <w:p w:rsidR="001E31BD" w:rsidRPr="00CF723A" w:rsidRDefault="001E31BD" w:rsidP="00CF723A">
      <w:pPr>
        <w:pStyle w:val="ConsPlusNormal0"/>
        <w:spacing w:line="360" w:lineRule="auto"/>
        <w:contextualSpacing/>
        <w:jc w:val="center"/>
      </w:pPr>
    </w:p>
    <w:p w:rsidR="008A66E1" w:rsidRPr="00CF723A" w:rsidRDefault="00F34426" w:rsidP="0024580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9B44C5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.</w:t>
      </w:r>
      <w:r w:rsidR="001E31BD" w:rsidRPr="00CF723A">
        <w:rPr>
          <w:color w:val="000000" w:themeColor="text1"/>
          <w:sz w:val="28"/>
          <w:szCs w:val="28"/>
        </w:rPr>
        <w:t xml:space="preserve"> </w:t>
      </w:r>
      <w:r w:rsidR="008F0221" w:rsidRPr="008F0221">
        <w:rPr>
          <w:sz w:val="28"/>
          <w:szCs w:val="28"/>
        </w:rPr>
        <w:t>Срок предоставления муниципальной услуги определяется со дня регистрации Уполномоченным органом запроса и документов и (или) информации, необходимых для предоставления муниципальной услуги, с учетом категории (признаков) заявителя и способа подачи указанного запроса и составляет</w:t>
      </w:r>
      <w:r w:rsidR="008F0221">
        <w:rPr>
          <w:sz w:val="28"/>
          <w:szCs w:val="28"/>
        </w:rPr>
        <w:t>:</w:t>
      </w:r>
    </w:p>
    <w:p w:rsidR="008F0221" w:rsidRPr="008F0221" w:rsidRDefault="008F0221" w:rsidP="00245805">
      <w:pPr>
        <w:spacing w:line="360" w:lineRule="auto"/>
        <w:ind w:firstLine="709"/>
        <w:jc w:val="both"/>
        <w:rPr>
          <w:sz w:val="28"/>
          <w:szCs w:val="28"/>
        </w:rPr>
      </w:pPr>
      <w:r w:rsidRPr="008F0221">
        <w:rPr>
          <w:sz w:val="28"/>
          <w:szCs w:val="28"/>
        </w:rPr>
        <w:lastRenderedPageBreak/>
        <w:t xml:space="preserve">1) 20 рабочих дней со дня регистрации в </w:t>
      </w:r>
      <w:r w:rsidR="00884DDC" w:rsidRPr="00265C5C">
        <w:rPr>
          <w:color w:val="000000" w:themeColor="text1"/>
          <w:sz w:val="28"/>
          <w:szCs w:val="28"/>
        </w:rPr>
        <w:t>Уполномоченном органе</w:t>
      </w:r>
      <w:r w:rsidR="00884DDC">
        <w:rPr>
          <w:color w:val="FF0000"/>
          <w:sz w:val="28"/>
          <w:szCs w:val="28"/>
        </w:rPr>
        <w:t xml:space="preserve"> </w:t>
      </w:r>
      <w:r w:rsidRPr="008F0221">
        <w:rPr>
          <w:sz w:val="28"/>
          <w:szCs w:val="28"/>
        </w:rPr>
        <w:t xml:space="preserve">заявления и прилагаемых к нему документов, необходимых для принятия решения о подготовке документации по планировке территории; </w:t>
      </w:r>
    </w:p>
    <w:p w:rsidR="008F0221" w:rsidRPr="008F0221" w:rsidRDefault="008F0221" w:rsidP="00245805">
      <w:pPr>
        <w:spacing w:line="360" w:lineRule="auto"/>
        <w:ind w:firstLine="709"/>
        <w:jc w:val="both"/>
        <w:rPr>
          <w:sz w:val="28"/>
          <w:szCs w:val="28"/>
        </w:rPr>
      </w:pPr>
      <w:r w:rsidRPr="008F0221">
        <w:rPr>
          <w:sz w:val="28"/>
          <w:szCs w:val="28"/>
        </w:rPr>
        <w:t xml:space="preserve">2) 20 рабочих дней со дня регистрации  в </w:t>
      </w:r>
      <w:r w:rsidR="00265C5C" w:rsidRPr="00265C5C">
        <w:rPr>
          <w:sz w:val="28"/>
          <w:szCs w:val="28"/>
        </w:rPr>
        <w:t>Уполномоченном органе</w:t>
      </w:r>
      <w:r w:rsidRPr="008F0221">
        <w:rPr>
          <w:sz w:val="28"/>
          <w:szCs w:val="28"/>
        </w:rPr>
        <w:t xml:space="preserve"> заявления и документов и (или) информации, необходимых для принятия решения об утверждении документации по планировке территории, изменений в документацию по планировке территории;</w:t>
      </w:r>
    </w:p>
    <w:p w:rsidR="008F0221" w:rsidRPr="008F0221" w:rsidRDefault="008F0221" w:rsidP="008F0221">
      <w:pPr>
        <w:spacing w:line="360" w:lineRule="auto"/>
        <w:ind w:firstLine="709"/>
        <w:jc w:val="both"/>
        <w:rPr>
          <w:sz w:val="28"/>
          <w:szCs w:val="28"/>
        </w:rPr>
      </w:pPr>
      <w:r w:rsidRPr="008F0221">
        <w:rPr>
          <w:sz w:val="28"/>
          <w:szCs w:val="28"/>
        </w:rPr>
        <w:t>3) 52 рабочих дн</w:t>
      </w:r>
      <w:r>
        <w:rPr>
          <w:sz w:val="28"/>
          <w:szCs w:val="28"/>
        </w:rPr>
        <w:t>я</w:t>
      </w:r>
      <w:r w:rsidRPr="008F0221">
        <w:rPr>
          <w:sz w:val="28"/>
          <w:szCs w:val="28"/>
        </w:rPr>
        <w:t xml:space="preserve"> со дня регистрации  в </w:t>
      </w:r>
      <w:r w:rsidR="00265C5C" w:rsidRPr="00265C5C">
        <w:rPr>
          <w:sz w:val="28"/>
          <w:szCs w:val="28"/>
        </w:rPr>
        <w:t>Уполномоченном органе</w:t>
      </w:r>
      <w:r w:rsidRPr="008F0221">
        <w:rPr>
          <w:sz w:val="28"/>
          <w:szCs w:val="28"/>
        </w:rPr>
        <w:t xml:space="preserve"> заявления и документов и (или) информации, необходимых для принятия решения об утверждении документации по планировке территории, изменений в документацию по планировке территории, в случае проведения публичных слушаний или общественных обсуждений;</w:t>
      </w:r>
    </w:p>
    <w:p w:rsidR="00DB3FA4" w:rsidRDefault="008F0221" w:rsidP="008F0221">
      <w:pPr>
        <w:spacing w:line="360" w:lineRule="auto"/>
        <w:ind w:firstLine="709"/>
        <w:jc w:val="both"/>
        <w:rPr>
          <w:sz w:val="28"/>
          <w:szCs w:val="28"/>
        </w:rPr>
      </w:pPr>
      <w:r w:rsidRPr="008F0221">
        <w:rPr>
          <w:sz w:val="28"/>
          <w:szCs w:val="28"/>
        </w:rPr>
        <w:t xml:space="preserve">4) 10 рабочих дней со дня регистрации  в </w:t>
      </w:r>
      <w:r w:rsidR="00265C5C" w:rsidRPr="00265C5C">
        <w:rPr>
          <w:sz w:val="28"/>
          <w:szCs w:val="28"/>
        </w:rPr>
        <w:t>Уполномоченном органе</w:t>
      </w:r>
      <w:r w:rsidRPr="008F0221">
        <w:rPr>
          <w:sz w:val="28"/>
          <w:szCs w:val="28"/>
        </w:rPr>
        <w:t xml:space="preserve"> заявления и документов и (или) информации, необходимых для исправления допущенных опечаток и ошибок в выданных в результате предоставления </w:t>
      </w:r>
      <w:r>
        <w:rPr>
          <w:sz w:val="28"/>
          <w:szCs w:val="28"/>
        </w:rPr>
        <w:t>муниципальной услуги документах</w:t>
      </w:r>
      <w:r w:rsidR="008A66E1" w:rsidRPr="00CF723A">
        <w:rPr>
          <w:sz w:val="28"/>
          <w:szCs w:val="28"/>
        </w:rPr>
        <w:t>.</w:t>
      </w:r>
      <w:r w:rsidR="004D2CBF">
        <w:rPr>
          <w:sz w:val="28"/>
          <w:szCs w:val="28"/>
        </w:rPr>
        <w:t xml:space="preserve"> </w:t>
      </w:r>
    </w:p>
    <w:p w:rsidR="008F0221" w:rsidRPr="002A2B49" w:rsidRDefault="008F0221" w:rsidP="00841376">
      <w:pPr>
        <w:ind w:firstLine="709"/>
        <w:contextualSpacing/>
        <w:jc w:val="both"/>
        <w:rPr>
          <w:sz w:val="28"/>
          <w:szCs w:val="28"/>
        </w:rPr>
      </w:pPr>
    </w:p>
    <w:p w:rsidR="008F0221" w:rsidRPr="008F0221" w:rsidRDefault="008F0221" w:rsidP="008F0221">
      <w:pPr>
        <w:ind w:firstLine="567"/>
        <w:contextualSpacing/>
        <w:jc w:val="center"/>
        <w:rPr>
          <w:sz w:val="28"/>
          <w:szCs w:val="28"/>
          <w:lang w:eastAsia="ru-RU"/>
        </w:rPr>
      </w:pPr>
      <w:bookmarkStart w:id="2" w:name="P162"/>
      <w:bookmarkEnd w:id="2"/>
      <w:r w:rsidRPr="008F0221">
        <w:rPr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</w:t>
      </w: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13. Муниципальная услуга предоставляется бесплатно.</w:t>
      </w: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ind w:firstLine="567"/>
        <w:contextualSpacing/>
        <w:jc w:val="center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14.</w:t>
      </w:r>
      <w:r w:rsidRPr="008F0221">
        <w:rPr>
          <w:sz w:val="28"/>
          <w:szCs w:val="28"/>
          <w:lang w:eastAsia="ru-RU"/>
        </w:rPr>
        <w:tab/>
        <w:t>Максимальный срок ожидания в очереди при подаче запроса о предоставлении муниципальной услуги и (или) при получении результата муниципальной услуги не должен превышать 15 минут.</w:t>
      </w: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ind w:firstLine="567"/>
        <w:contextualSpacing/>
        <w:jc w:val="center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 xml:space="preserve">15. Срок регистрации запроса о предоставлении муниципальной услуги в Уполномоченном органе составляет 1 рабочий день со дня </w:t>
      </w:r>
      <w:r w:rsidRPr="008F0221">
        <w:rPr>
          <w:sz w:val="28"/>
          <w:szCs w:val="28"/>
          <w:lang w:eastAsia="ru-RU"/>
        </w:rPr>
        <w:lastRenderedPageBreak/>
        <w:t>получения запроса и документов, необходимых для предоставления муниципальной услуги.</w:t>
      </w: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ind w:firstLine="567"/>
        <w:contextualSpacing/>
        <w:jc w:val="center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Требования к помещениям, в которых предоставляется муниципальная услуга</w:t>
      </w: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 xml:space="preserve">16. Сведения о требованиях к помещениям, в которых предоставляется муниципальная услуга, размещены на официальном сайте Администрации. </w:t>
      </w: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ind w:firstLine="567"/>
        <w:contextualSpacing/>
        <w:jc w:val="center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Показатели доступности и качества муниципальной услуги</w:t>
      </w: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17. Перечень показателей доступности и качества муниципальной услуги размещен на официальном сайте Администрации.</w:t>
      </w: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ind w:firstLine="567"/>
        <w:contextualSpacing/>
        <w:jc w:val="center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18. Для предоставления муниципальной услуги оказание других необходимых и обязательных услуг не требуется.</w:t>
      </w: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 xml:space="preserve">19. </w:t>
      </w:r>
      <w:r w:rsidRPr="008F0221">
        <w:rPr>
          <w:color w:val="000000"/>
          <w:sz w:val="28"/>
          <w:szCs w:val="28"/>
          <w:lang w:eastAsia="ru-RU"/>
        </w:rPr>
        <w:t>При предоставлении муниципальной услуги используются следующие основные информационные системы:</w:t>
      </w:r>
    </w:p>
    <w:p w:rsidR="008F0221" w:rsidRPr="008F0221" w:rsidRDefault="008F0221" w:rsidP="008F0221">
      <w:pPr>
        <w:numPr>
          <w:ilvl w:val="0"/>
          <w:numId w:val="1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F0221">
        <w:rPr>
          <w:iCs/>
          <w:color w:val="000000"/>
          <w:sz w:val="28"/>
          <w:szCs w:val="28"/>
          <w:lang w:eastAsia="ru-RU"/>
        </w:rPr>
        <w:t>федеральная государственная информационная система «Единая система идентификац</w:t>
      </w:r>
      <w:proofErr w:type="gramStart"/>
      <w:r w:rsidRPr="008F0221">
        <w:rPr>
          <w:iCs/>
          <w:color w:val="000000"/>
          <w:sz w:val="28"/>
          <w:szCs w:val="28"/>
          <w:lang w:eastAsia="ru-RU"/>
        </w:rPr>
        <w:t>ии и ау</w:t>
      </w:r>
      <w:proofErr w:type="gramEnd"/>
      <w:r w:rsidRPr="008F0221">
        <w:rPr>
          <w:iCs/>
          <w:color w:val="000000"/>
          <w:sz w:val="28"/>
          <w:szCs w:val="28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единый портал государственных и муниципальных услуг «Портал государственных и муниципальных услуг»;</w:t>
      </w: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color w:val="FF0000"/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 xml:space="preserve">региональная система Единого портала государственных и муниципальных услуг «Портал государственных и муниципальных услуг Самарской области»,  </w:t>
      </w: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8F0221">
        <w:rPr>
          <w:color w:val="000000" w:themeColor="text1"/>
          <w:sz w:val="28"/>
          <w:szCs w:val="28"/>
          <w:lang w:eastAsia="ru-RU"/>
        </w:rPr>
        <w:lastRenderedPageBreak/>
        <w:t>государственная информационная система «Система автоматизированного межведомственного взаимодействия» (ГИС «САМВ»),</w:t>
      </w: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8F0221">
        <w:rPr>
          <w:sz w:val="28"/>
          <w:szCs w:val="28"/>
          <w:lang w:eastAsia="ru-RU"/>
        </w:rPr>
        <w:t>иные государственные информационные системы,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или юридическом лице, в указанных информационных системах.</w:t>
      </w:r>
      <w:proofErr w:type="gramEnd"/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8F0221">
        <w:rPr>
          <w:color w:val="000000" w:themeColor="text1"/>
          <w:sz w:val="28"/>
          <w:szCs w:val="28"/>
          <w:lang w:eastAsia="ru-RU"/>
        </w:rPr>
        <w:t xml:space="preserve">20. </w:t>
      </w:r>
      <w:proofErr w:type="gramStart"/>
      <w:r w:rsidRPr="008F0221">
        <w:rPr>
          <w:color w:val="000000" w:themeColor="text1"/>
          <w:sz w:val="28"/>
          <w:szCs w:val="28"/>
          <w:lang w:eastAsia="ru-RU"/>
        </w:rPr>
        <w:t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 физическим лицам.</w:t>
      </w:r>
      <w:proofErr w:type="gramEnd"/>
    </w:p>
    <w:p w:rsidR="008F0221" w:rsidRPr="008F0221" w:rsidRDefault="008F0221" w:rsidP="008F0221">
      <w:pPr>
        <w:numPr>
          <w:ilvl w:val="0"/>
          <w:numId w:val="1"/>
        </w:numPr>
        <w:tabs>
          <w:tab w:val="left" w:pos="1134"/>
        </w:tabs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8F0221">
        <w:rPr>
          <w:color w:val="000000" w:themeColor="text1"/>
          <w:sz w:val="28"/>
          <w:szCs w:val="28"/>
          <w:lang w:eastAsia="ru-RU"/>
        </w:rPr>
        <w:t>21.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устанавливается, поскольку муниципальная услуга предоставляется только совершеннолетним заявителям.</w:t>
      </w: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color w:val="FF0000"/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 xml:space="preserve">22. Возможно предоставление муниципальной услуги в МФЦ. </w:t>
      </w:r>
      <w:r w:rsidRPr="008F0221">
        <w:rPr>
          <w:color w:val="000000" w:themeColor="text1"/>
          <w:sz w:val="28"/>
          <w:szCs w:val="28"/>
          <w:lang w:eastAsia="ru-RU"/>
        </w:rPr>
        <w:t>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 xml:space="preserve">23. Возможна выдача заявителю результата предоставления муниципальной услуги в МФЦ, в том числе выдачи документов на </w:t>
      </w:r>
      <w:r w:rsidRPr="008F0221">
        <w:rPr>
          <w:sz w:val="28"/>
          <w:szCs w:val="28"/>
          <w:lang w:eastAsia="ru-RU"/>
        </w:rPr>
        <w:lastRenderedPageBreak/>
        <w:t xml:space="preserve">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документов, включая составление на бумажном носителе и </w:t>
      </w:r>
      <w:proofErr w:type="gramStart"/>
      <w:r w:rsidRPr="008F0221">
        <w:rPr>
          <w:sz w:val="28"/>
          <w:szCs w:val="28"/>
          <w:lang w:eastAsia="ru-RU"/>
        </w:rPr>
        <w:t>заверение выписок</w:t>
      </w:r>
      <w:proofErr w:type="gramEnd"/>
      <w:r w:rsidRPr="008F0221">
        <w:rPr>
          <w:sz w:val="28"/>
          <w:szCs w:val="28"/>
          <w:lang w:eastAsia="ru-RU"/>
        </w:rPr>
        <w:t xml:space="preserve"> из информационных систем Уполномоченного органа.</w:t>
      </w: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ind w:firstLine="567"/>
        <w:contextualSpacing/>
        <w:jc w:val="center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Межведомственное информационное взаимодействие</w:t>
      </w:r>
    </w:p>
    <w:p w:rsidR="008F0221" w:rsidRPr="008F0221" w:rsidRDefault="008F0221" w:rsidP="008F0221">
      <w:pPr>
        <w:ind w:firstLine="567"/>
        <w:contextualSpacing/>
        <w:jc w:val="center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bookmarkStart w:id="3" w:name="Par224"/>
      <w:bookmarkStart w:id="4" w:name="Par235"/>
      <w:bookmarkEnd w:id="3"/>
      <w:bookmarkEnd w:id="4"/>
      <w:r w:rsidRPr="008F0221">
        <w:rPr>
          <w:sz w:val="28"/>
          <w:szCs w:val="28"/>
          <w:lang w:eastAsia="ru-RU"/>
        </w:rPr>
        <w:t>24. 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инициативе:</w:t>
      </w:r>
    </w:p>
    <w:p w:rsidR="008F0221" w:rsidRPr="00884DDC" w:rsidRDefault="008F0221" w:rsidP="008F0221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bCs/>
          <w:i/>
          <w:color w:val="FF0000"/>
          <w:lang w:eastAsia="en-US"/>
        </w:rPr>
      </w:pPr>
      <w:r w:rsidRPr="008F0221">
        <w:rPr>
          <w:rFonts w:eastAsia="Calibri"/>
          <w:bCs/>
          <w:sz w:val="28"/>
          <w:szCs w:val="28"/>
          <w:lang w:eastAsia="en-US"/>
        </w:rPr>
        <w:t xml:space="preserve"> сведени</w:t>
      </w:r>
      <w:r w:rsidR="00841376">
        <w:rPr>
          <w:rFonts w:eastAsia="Calibri"/>
          <w:bCs/>
          <w:sz w:val="28"/>
          <w:szCs w:val="28"/>
          <w:lang w:eastAsia="en-US"/>
        </w:rPr>
        <w:t>й</w:t>
      </w:r>
      <w:r w:rsidRPr="008F0221">
        <w:rPr>
          <w:rFonts w:eastAsia="Calibri"/>
          <w:bCs/>
          <w:sz w:val="28"/>
          <w:szCs w:val="28"/>
          <w:lang w:eastAsia="en-US"/>
        </w:rPr>
        <w:t xml:space="preserve"> из Единого государственного реестра недвижимости об основных характеристиках и зарегистрированных правах на земельный участок</w:t>
      </w:r>
      <w:r w:rsidR="00884DDC">
        <w:rPr>
          <w:rFonts w:eastAsia="Calibri"/>
          <w:bCs/>
          <w:sz w:val="28"/>
          <w:szCs w:val="28"/>
          <w:lang w:eastAsia="en-US"/>
        </w:rPr>
        <w:t xml:space="preserve"> </w:t>
      </w:r>
      <w:r w:rsidR="00884DDC" w:rsidRPr="00265C5C">
        <w:rPr>
          <w:color w:val="000000" w:themeColor="text1"/>
          <w:sz w:val="28"/>
          <w:szCs w:val="28"/>
        </w:rPr>
        <w:t>и объект капитального строительства</w:t>
      </w:r>
      <w:r w:rsidRPr="008F0221">
        <w:rPr>
          <w:rFonts w:eastAsia="Calibri"/>
          <w:bCs/>
          <w:sz w:val="28"/>
          <w:szCs w:val="28"/>
          <w:lang w:eastAsia="en-US"/>
        </w:rPr>
        <w:t>.</w:t>
      </w:r>
      <w:r w:rsidR="00884DDC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8F0221" w:rsidRPr="008F0221" w:rsidRDefault="008F0221" w:rsidP="008F0221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25. Межведомственный запрос, необходимый для получения документ</w:t>
      </w:r>
      <w:r w:rsidR="00841376">
        <w:rPr>
          <w:sz w:val="28"/>
          <w:szCs w:val="28"/>
          <w:lang w:eastAsia="ru-RU"/>
        </w:rPr>
        <w:t>а</w:t>
      </w:r>
      <w:r w:rsidRPr="008F0221">
        <w:rPr>
          <w:sz w:val="28"/>
          <w:szCs w:val="28"/>
          <w:lang w:eastAsia="ru-RU"/>
        </w:rPr>
        <w:t>, указанн</w:t>
      </w:r>
      <w:r w:rsidR="00841376">
        <w:rPr>
          <w:sz w:val="28"/>
          <w:szCs w:val="28"/>
          <w:lang w:eastAsia="ru-RU"/>
        </w:rPr>
        <w:t>ого</w:t>
      </w:r>
      <w:r w:rsidRPr="008F0221">
        <w:rPr>
          <w:sz w:val="28"/>
          <w:szCs w:val="28"/>
          <w:lang w:eastAsia="ru-RU"/>
        </w:rPr>
        <w:t xml:space="preserve"> в пункте 24 Административного регламента, при отсутствии оснований для отказа в предоставлении муниципальной услуги, направляется в электронной форме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8F0221" w:rsidRPr="008F0221" w:rsidRDefault="008F0221" w:rsidP="008F0221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26.  Критерием принятия решения о направлении межведомственного запроса является поступление в Уполномоченный орган заявления и документов, необходимых для предоставления муниципальной услуги, и непредставление заявителем по собственной инициативе документа, предусмотренн</w:t>
      </w:r>
      <w:r w:rsidR="00841376">
        <w:rPr>
          <w:sz w:val="28"/>
          <w:szCs w:val="28"/>
          <w:lang w:eastAsia="ru-RU"/>
        </w:rPr>
        <w:t>ого</w:t>
      </w:r>
      <w:r w:rsidRPr="008F0221">
        <w:rPr>
          <w:sz w:val="28"/>
          <w:szCs w:val="28"/>
          <w:lang w:eastAsia="ru-RU"/>
        </w:rPr>
        <w:t xml:space="preserve"> пунктом 24 настоящего Административного регламента.</w:t>
      </w:r>
    </w:p>
    <w:p w:rsidR="008F0221" w:rsidRPr="008F0221" w:rsidRDefault="008F0221" w:rsidP="008F0221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27. Результатом административной процедуры является получение ответа на межведомственный запрос.</w:t>
      </w:r>
    </w:p>
    <w:p w:rsidR="008F0221" w:rsidRPr="008F0221" w:rsidRDefault="008F0221" w:rsidP="008F0221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ind w:firstLine="567"/>
        <w:contextualSpacing/>
        <w:jc w:val="center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lastRenderedPageBreak/>
        <w:t>Исчерпывающий перечень документов и способов подачи, необходимых для предоставления муниципальной услуги</w:t>
      </w:r>
    </w:p>
    <w:p w:rsidR="008F0221" w:rsidRPr="008F0221" w:rsidRDefault="008F0221" w:rsidP="008F0221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 xml:space="preserve">28. </w:t>
      </w:r>
      <w:proofErr w:type="gramStart"/>
      <w:r w:rsidRPr="008F0221">
        <w:rPr>
          <w:sz w:val="28"/>
          <w:szCs w:val="28"/>
          <w:lang w:eastAsia="ru-RU"/>
        </w:rPr>
        <w:t>В Приложении 3 к Административному регламенту приведён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  <w:proofErr w:type="gramEnd"/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29. В качестве Приложения 5 к административному регламенту приведены формы запроса о предоставлении муниципальной услуги и документов, необходимых для предоставления муниципальной услуги.</w:t>
      </w:r>
    </w:p>
    <w:p w:rsidR="008F0221" w:rsidRPr="008F0221" w:rsidRDefault="008F0221" w:rsidP="008F0221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</w:p>
    <w:p w:rsidR="008F0221" w:rsidRPr="008F0221" w:rsidRDefault="008F0221" w:rsidP="008F0221">
      <w:pPr>
        <w:contextualSpacing/>
        <w:jc w:val="center"/>
        <w:rPr>
          <w:sz w:val="28"/>
          <w:szCs w:val="28"/>
          <w:lang w:eastAsia="ru-RU"/>
        </w:rPr>
      </w:pPr>
      <w:r w:rsidRPr="008F0221">
        <w:rPr>
          <w:sz w:val="28"/>
          <w:szCs w:val="28"/>
          <w:lang w:eastAsia="ru-RU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8F0221" w:rsidRPr="008F0221" w:rsidRDefault="008F0221" w:rsidP="008F0221">
      <w:pPr>
        <w:widowControl w:val="0"/>
        <w:numPr>
          <w:ilvl w:val="0"/>
          <w:numId w:val="1"/>
        </w:numPr>
        <w:tabs>
          <w:tab w:val="left" w:pos="1134"/>
          <w:tab w:val="left" w:pos="1418"/>
        </w:tabs>
        <w:ind w:firstLine="709"/>
        <w:contextualSpacing/>
        <w:jc w:val="center"/>
        <w:rPr>
          <w:bCs/>
          <w:strike/>
          <w:color w:val="000000"/>
          <w:sz w:val="28"/>
          <w:szCs w:val="28"/>
          <w:lang w:eastAsia="ru-RU"/>
        </w:rPr>
      </w:pPr>
    </w:p>
    <w:p w:rsidR="00693E98" w:rsidRPr="00693E98" w:rsidRDefault="008F0221" w:rsidP="00693E98">
      <w:pPr>
        <w:widowControl w:val="0"/>
        <w:numPr>
          <w:ilvl w:val="0"/>
          <w:numId w:val="1"/>
        </w:numPr>
        <w:tabs>
          <w:tab w:val="left" w:pos="1134"/>
          <w:tab w:val="left" w:pos="1418"/>
        </w:tabs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8F0221">
        <w:rPr>
          <w:color w:val="000000"/>
          <w:sz w:val="28"/>
          <w:szCs w:val="28"/>
          <w:lang w:eastAsia="ru-RU"/>
        </w:rPr>
        <w:t>30.</w:t>
      </w:r>
      <w:r w:rsidRPr="008F0221">
        <w:rPr>
          <w:color w:val="000000"/>
          <w:sz w:val="28"/>
          <w:szCs w:val="28"/>
          <w:lang w:eastAsia="ru-RU"/>
        </w:rPr>
        <w:tab/>
        <w:t>Основаниями для отказа в приеме документов, необходимых для предоставления муниципальной услуги, являются:</w:t>
      </w:r>
      <w:bookmarkStart w:id="5" w:name="sub_10611"/>
      <w:bookmarkStart w:id="6" w:name="sub_10612"/>
      <w:bookmarkStart w:id="7" w:name="sub_10614"/>
      <w:bookmarkStart w:id="8" w:name="sub_10615"/>
      <w:bookmarkStart w:id="9" w:name="sub_10616"/>
    </w:p>
    <w:p w:rsidR="00693E98" w:rsidRPr="00693E98" w:rsidRDefault="00693E98" w:rsidP="00693E98">
      <w:pPr>
        <w:widowControl w:val="0"/>
        <w:numPr>
          <w:ilvl w:val="0"/>
          <w:numId w:val="1"/>
        </w:numPr>
        <w:tabs>
          <w:tab w:val="left" w:pos="1134"/>
          <w:tab w:val="left" w:pos="1418"/>
        </w:tabs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а) </w:t>
      </w:r>
      <w:r w:rsidRPr="00693E98">
        <w:rPr>
          <w:sz w:val="28"/>
          <w:szCs w:val="28"/>
        </w:rPr>
        <w:t>заявление подано в орган местного самоуправления или организацию, в полномочия которых не входит предоставление муниципальной услуги;</w:t>
      </w:r>
    </w:p>
    <w:p w:rsidR="00693E98" w:rsidRPr="00693E98" w:rsidRDefault="00693E98" w:rsidP="00693E98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98">
        <w:rPr>
          <w:rFonts w:ascii="Times New Roman" w:hAnsi="Times New Roman" w:cs="Times New Roman"/>
          <w:sz w:val="28"/>
          <w:szCs w:val="28"/>
        </w:rPr>
        <w:t>б)</w:t>
      </w:r>
      <w:r w:rsidRPr="00693E98">
        <w:rPr>
          <w:rFonts w:ascii="Times New Roman" w:hAnsi="Times New Roman" w:cs="Times New Roman"/>
          <w:sz w:val="28"/>
          <w:szCs w:val="28"/>
        </w:rPr>
        <w:tab/>
        <w:t>неполное заполнение полей в форме заявления, в том числе в</w:t>
      </w:r>
      <w:r w:rsidRPr="00693E98">
        <w:rPr>
          <w:rFonts w:ascii="Times New Roman" w:hAnsi="Times New Roman" w:cs="Times New Roman"/>
          <w:sz w:val="28"/>
          <w:szCs w:val="28"/>
        </w:rPr>
        <w:br/>
        <w:t xml:space="preserve"> интерактивной форме заявления на ЕПГУ, РПГУ; </w:t>
      </w:r>
    </w:p>
    <w:p w:rsidR="00693E98" w:rsidRPr="00693E98" w:rsidRDefault="00265C5C" w:rsidP="00693E98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93E98" w:rsidRPr="00693E98">
        <w:rPr>
          <w:rFonts w:ascii="Times New Roman" w:hAnsi="Times New Roman" w:cs="Times New Roman"/>
          <w:sz w:val="28"/>
          <w:szCs w:val="28"/>
        </w:rPr>
        <w:t xml:space="preserve">) </w:t>
      </w:r>
      <w:r w:rsidR="00693E98" w:rsidRPr="00693E98">
        <w:rPr>
          <w:rFonts w:ascii="Times New Roman" w:hAnsi="Times New Roman" w:cs="Times New Roman"/>
          <w:sz w:val="28"/>
          <w:szCs w:val="28"/>
        </w:rPr>
        <w:tab/>
        <w:t>представленные документы утратили силу на момент обращения за муниципальной услугой;</w:t>
      </w:r>
    </w:p>
    <w:p w:rsidR="00693E98" w:rsidRPr="00693E98" w:rsidRDefault="00265C5C" w:rsidP="00693E98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93E98" w:rsidRPr="00693E98">
        <w:rPr>
          <w:rFonts w:ascii="Times New Roman" w:hAnsi="Times New Roman" w:cs="Times New Roman"/>
          <w:sz w:val="28"/>
          <w:szCs w:val="28"/>
        </w:rPr>
        <w:t>)</w:t>
      </w:r>
      <w:r w:rsidR="00693E98" w:rsidRPr="00693E98">
        <w:rPr>
          <w:rFonts w:ascii="Times New Roman" w:hAnsi="Times New Roman" w:cs="Times New Roman"/>
          <w:sz w:val="28"/>
          <w:szCs w:val="28"/>
        </w:rPr>
        <w:tab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693E98" w:rsidRPr="00693E98" w:rsidRDefault="00265C5C" w:rsidP="00693E98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93E98" w:rsidRPr="00693E98">
        <w:rPr>
          <w:rFonts w:ascii="Times New Roman" w:hAnsi="Times New Roman" w:cs="Times New Roman"/>
          <w:sz w:val="28"/>
          <w:szCs w:val="28"/>
        </w:rPr>
        <w:t>)</w:t>
      </w:r>
      <w:r w:rsidR="00693E98" w:rsidRPr="00693E98">
        <w:rPr>
          <w:rFonts w:ascii="Times New Roman" w:hAnsi="Times New Roman" w:cs="Times New Roman"/>
          <w:sz w:val="28"/>
          <w:szCs w:val="28"/>
        </w:rPr>
        <w:tab/>
        <w:t xml:space="preserve">документы содержат повреждения, наличие которых не </w:t>
      </w:r>
      <w:r w:rsidR="00693E98" w:rsidRPr="00693E98">
        <w:rPr>
          <w:rFonts w:ascii="Times New Roman" w:hAnsi="Times New Roman" w:cs="Times New Roman"/>
          <w:sz w:val="28"/>
          <w:szCs w:val="28"/>
        </w:rPr>
        <w:lastRenderedPageBreak/>
        <w:t>позволяет в полном объеме использовать информацию и сведения, содержащиеся в документах для предоставления муниципальной услуги;</w:t>
      </w:r>
    </w:p>
    <w:p w:rsidR="00693E98" w:rsidRPr="00693E98" w:rsidRDefault="00265C5C" w:rsidP="00693E98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693E98" w:rsidRPr="00693E98">
        <w:rPr>
          <w:rFonts w:ascii="Times New Roman" w:hAnsi="Times New Roman" w:cs="Times New Roman"/>
          <w:sz w:val="28"/>
          <w:szCs w:val="28"/>
        </w:rPr>
        <w:t>)</w:t>
      </w:r>
      <w:r w:rsidR="00693E98" w:rsidRPr="00693E98">
        <w:rPr>
          <w:rFonts w:ascii="Times New Roman" w:hAnsi="Times New Roman" w:cs="Times New Roman"/>
          <w:sz w:val="28"/>
          <w:szCs w:val="28"/>
        </w:rPr>
        <w:tab/>
        <w:t>документы, необходимые для предоставления муниципальной услуги, поданы в электронной форме с нарушением установленных требований;</w:t>
      </w:r>
    </w:p>
    <w:p w:rsidR="00693E98" w:rsidRPr="00693E98" w:rsidRDefault="00265C5C" w:rsidP="00693E98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693E98" w:rsidRPr="00693E98">
        <w:rPr>
          <w:rFonts w:ascii="Times New Roman" w:hAnsi="Times New Roman" w:cs="Times New Roman"/>
          <w:sz w:val="28"/>
          <w:szCs w:val="28"/>
        </w:rPr>
        <w:t>)</w:t>
      </w:r>
      <w:r w:rsidR="00693E98" w:rsidRPr="00693E98">
        <w:rPr>
          <w:rFonts w:ascii="Times New Roman" w:hAnsi="Times New Roman" w:cs="Times New Roman"/>
          <w:sz w:val="28"/>
          <w:szCs w:val="28"/>
        </w:rPr>
        <w:tab/>
        <w:t>выявлено несоблюдение установленных статьей 11 Федерального закона от 6 апреля 2011 года № 63-ФЗ «Об электронной подписи» условий признания действительности усиленной квалифицированной электронной подписи.</w:t>
      </w:r>
    </w:p>
    <w:p w:rsidR="0065526C" w:rsidRPr="00693E98" w:rsidRDefault="00693E98" w:rsidP="00693E98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29"/>
      <w:r w:rsidRPr="00693E98">
        <w:rPr>
          <w:rFonts w:ascii="Times New Roman" w:hAnsi="Times New Roman" w:cs="Times New Roman"/>
          <w:sz w:val="28"/>
          <w:szCs w:val="28"/>
        </w:rPr>
        <w:t>31.</w:t>
      </w:r>
      <w:bookmarkEnd w:id="10"/>
      <w:r w:rsidRPr="00693E98">
        <w:rPr>
          <w:rFonts w:ascii="Times New Roman" w:hAnsi="Times New Roman" w:cs="Times New Roman"/>
          <w:sz w:val="28"/>
          <w:szCs w:val="28"/>
        </w:rPr>
        <w:tab/>
        <w:t>Основания для приостановления предоставления муниципальной услуги отсутствуют.</w:t>
      </w:r>
    </w:p>
    <w:bookmarkEnd w:id="5"/>
    <w:bookmarkEnd w:id="6"/>
    <w:bookmarkEnd w:id="7"/>
    <w:bookmarkEnd w:id="8"/>
    <w:bookmarkEnd w:id="9"/>
    <w:p w:rsidR="00693E98" w:rsidRDefault="00693E98" w:rsidP="00693E98">
      <w:pPr>
        <w:numPr>
          <w:ilvl w:val="0"/>
          <w:numId w:val="1"/>
        </w:numPr>
        <w:tabs>
          <w:tab w:val="left" w:pos="1418"/>
        </w:tabs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color w:val="000000"/>
          <w:sz w:val="28"/>
          <w:szCs w:val="28"/>
          <w:lang w:eastAsia="ru-RU"/>
        </w:rPr>
        <w:t>32.</w:t>
      </w:r>
      <w:r w:rsidRPr="00693E98">
        <w:rPr>
          <w:color w:val="000000"/>
          <w:sz w:val="28"/>
          <w:szCs w:val="28"/>
          <w:lang w:eastAsia="ru-RU"/>
        </w:rPr>
        <w:tab/>
        <w:t>Основания для отказа в предоставлении муниципальной услуги:</w:t>
      </w:r>
    </w:p>
    <w:p w:rsidR="00693E98" w:rsidRPr="00693E98" w:rsidRDefault="00693E98" w:rsidP="00693E98">
      <w:pPr>
        <w:numPr>
          <w:ilvl w:val="0"/>
          <w:numId w:val="1"/>
        </w:numPr>
        <w:tabs>
          <w:tab w:val="left" w:pos="1418"/>
        </w:tabs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color w:val="000000"/>
          <w:sz w:val="28"/>
          <w:szCs w:val="28"/>
          <w:lang w:eastAsia="ru-RU"/>
        </w:rPr>
        <w:t xml:space="preserve">1) отсутствие документов, указанных в Приложение 3 к настоящему Административному регламенту, </w:t>
      </w:r>
      <w:proofErr w:type="gramStart"/>
      <w:r w:rsidRPr="00693E98">
        <w:rPr>
          <w:color w:val="000000"/>
          <w:sz w:val="28"/>
          <w:szCs w:val="28"/>
          <w:lang w:eastAsia="ru-RU"/>
        </w:rPr>
        <w:t>которые</w:t>
      </w:r>
      <w:proofErr w:type="gramEnd"/>
      <w:r w:rsidRPr="00693E98">
        <w:rPr>
          <w:color w:val="000000"/>
          <w:sz w:val="28"/>
          <w:szCs w:val="28"/>
          <w:lang w:eastAsia="ru-RU"/>
        </w:rPr>
        <w:t xml:space="preserve"> заявитель обязан предоставить самостоятельно;</w:t>
      </w:r>
      <w:r w:rsidR="00884DDC">
        <w:rPr>
          <w:color w:val="000000"/>
          <w:sz w:val="28"/>
          <w:szCs w:val="28"/>
          <w:lang w:eastAsia="ru-RU"/>
        </w:rPr>
        <w:t xml:space="preserve"> </w:t>
      </w:r>
    </w:p>
    <w:p w:rsidR="00693E98" w:rsidRPr="00693E98" w:rsidRDefault="00693E98" w:rsidP="00693E98">
      <w:pPr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Pr="00693E98">
        <w:rPr>
          <w:sz w:val="28"/>
          <w:szCs w:val="28"/>
          <w:lang w:eastAsia="ar-SA"/>
        </w:rPr>
        <w:t xml:space="preserve">) 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</w:t>
      </w:r>
      <w:r>
        <w:rPr>
          <w:sz w:val="28"/>
          <w:szCs w:val="28"/>
          <w:lang w:eastAsia="ar-SA"/>
        </w:rPr>
        <w:t>Уполномоченный орган;</w:t>
      </w:r>
    </w:p>
    <w:p w:rsidR="00693E98" w:rsidRPr="00693E98" w:rsidRDefault="00693E98" w:rsidP="00693E98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693E98">
        <w:rPr>
          <w:sz w:val="28"/>
          <w:szCs w:val="28"/>
          <w:lang w:eastAsia="ru-RU"/>
        </w:rPr>
        <w:t xml:space="preserve">) 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 </w:t>
      </w:r>
    </w:p>
    <w:p w:rsidR="00693E98" w:rsidRPr="00693E98" w:rsidRDefault="00693E98" w:rsidP="00693E98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Pr="00693E98">
        <w:rPr>
          <w:sz w:val="28"/>
          <w:szCs w:val="28"/>
          <w:lang w:eastAsia="ru-RU"/>
        </w:rPr>
        <w:t>) 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реконструкции линейного объекта;</w:t>
      </w:r>
    </w:p>
    <w:p w:rsidR="00693E98" w:rsidRPr="00693E98" w:rsidRDefault="00693E98" w:rsidP="00693E98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5</w:t>
      </w:r>
      <w:r w:rsidRPr="00693E98">
        <w:rPr>
          <w:sz w:val="28"/>
          <w:szCs w:val="28"/>
          <w:lang w:eastAsia="ru-RU"/>
        </w:rPr>
        <w:t xml:space="preserve">) заявление о подготовке документации направлено лицом, которым в соответствии с </w:t>
      </w:r>
      <w:hyperlink r:id="rId9" w:history="1">
        <w:r w:rsidRPr="00884DDC">
          <w:rPr>
            <w:rStyle w:val="afd"/>
            <w:color w:val="auto"/>
            <w:sz w:val="28"/>
            <w:szCs w:val="28"/>
            <w:u w:val="none"/>
            <w:lang w:eastAsia="ru-RU"/>
          </w:rPr>
          <w:t>частью 1.1 статьи 45</w:t>
        </w:r>
      </w:hyperlink>
      <w:r w:rsidRPr="00693E98">
        <w:rPr>
          <w:sz w:val="28"/>
          <w:szCs w:val="28"/>
          <w:lang w:eastAsia="ru-RU"/>
        </w:rPr>
        <w:t xml:space="preserve"> </w:t>
      </w:r>
      <w:r w:rsidR="00245805" w:rsidRPr="00245805">
        <w:rPr>
          <w:sz w:val="28"/>
          <w:szCs w:val="28"/>
          <w:lang w:eastAsia="ru-RU"/>
        </w:rPr>
        <w:t xml:space="preserve">Градостроительного кодекса Российской Федерации (далее - </w:t>
      </w:r>
      <w:proofErr w:type="spellStart"/>
      <w:r w:rsidR="00245805" w:rsidRPr="00245805">
        <w:rPr>
          <w:sz w:val="28"/>
          <w:szCs w:val="28"/>
          <w:lang w:eastAsia="ru-RU"/>
        </w:rPr>
        <w:t>ГрК</w:t>
      </w:r>
      <w:proofErr w:type="spellEnd"/>
      <w:r w:rsidR="00245805" w:rsidRPr="00245805">
        <w:rPr>
          <w:sz w:val="28"/>
          <w:szCs w:val="28"/>
          <w:lang w:eastAsia="ru-RU"/>
        </w:rPr>
        <w:t xml:space="preserve"> РФ)</w:t>
      </w:r>
      <w:r w:rsidRPr="00693E98">
        <w:rPr>
          <w:sz w:val="28"/>
          <w:szCs w:val="28"/>
          <w:lang w:eastAsia="ru-RU"/>
        </w:rPr>
        <w:t xml:space="preserve"> решение о подготовке документации по планировке территории принимается самостоятельно;</w:t>
      </w:r>
    </w:p>
    <w:p w:rsidR="00693E98" w:rsidRDefault="00693E98" w:rsidP="00693E98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Pr="00693E98">
        <w:rPr>
          <w:sz w:val="28"/>
          <w:szCs w:val="28"/>
          <w:lang w:eastAsia="ru-RU"/>
        </w:rPr>
        <w:t>) 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</w:t>
      </w:r>
      <w:r w:rsidR="004B7D5A">
        <w:rPr>
          <w:sz w:val="28"/>
          <w:szCs w:val="28"/>
          <w:lang w:eastAsia="ru-RU"/>
        </w:rPr>
        <w:t>;</w:t>
      </w:r>
      <w:bookmarkStart w:id="11" w:name="_GoBack"/>
      <w:bookmarkEnd w:id="11"/>
    </w:p>
    <w:p w:rsidR="00693E98" w:rsidRDefault="00693E98" w:rsidP="00693E98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7)</w:t>
      </w:r>
      <w:r w:rsidR="00B27691" w:rsidRPr="00B27691">
        <w:rPr>
          <w:rFonts w:eastAsia="SimSun"/>
          <w:sz w:val="28"/>
          <w:szCs w:val="28"/>
          <w:lang w:eastAsia="ru-RU"/>
        </w:rPr>
        <w:t xml:space="preserve"> </w:t>
      </w:r>
      <w:r w:rsidR="00B27691" w:rsidRPr="00B27691">
        <w:rPr>
          <w:sz w:val="28"/>
          <w:szCs w:val="28"/>
          <w:lang w:eastAsia="ru-RU"/>
        </w:rPr>
        <w:t xml:space="preserve">документация по планировке территории не соответствует требованиям, требованиям, указанным </w:t>
      </w:r>
      <w:hyperlink r:id="rId10" w:history="1">
        <w:r w:rsidR="00B27691" w:rsidRPr="00884DDC">
          <w:rPr>
            <w:rStyle w:val="afd"/>
            <w:color w:val="auto"/>
            <w:sz w:val="28"/>
            <w:szCs w:val="28"/>
            <w:u w:val="none"/>
            <w:lang w:eastAsia="ru-RU"/>
          </w:rPr>
          <w:t>части 10 статьи 45</w:t>
        </w:r>
      </w:hyperlink>
      <w:r w:rsidR="00B27691" w:rsidRPr="00B27691">
        <w:rPr>
          <w:sz w:val="28"/>
          <w:szCs w:val="28"/>
          <w:lang w:eastAsia="ru-RU"/>
        </w:rPr>
        <w:t xml:space="preserve"> </w:t>
      </w:r>
      <w:proofErr w:type="spellStart"/>
      <w:r w:rsidR="00B27691" w:rsidRPr="00B27691">
        <w:rPr>
          <w:sz w:val="28"/>
          <w:szCs w:val="28"/>
          <w:lang w:eastAsia="ru-RU"/>
        </w:rPr>
        <w:t>ГрК</w:t>
      </w:r>
      <w:proofErr w:type="spellEnd"/>
      <w:r w:rsidR="00B27691" w:rsidRPr="00B27691">
        <w:rPr>
          <w:sz w:val="28"/>
          <w:szCs w:val="28"/>
          <w:lang w:eastAsia="ru-RU"/>
        </w:rPr>
        <w:t xml:space="preserve"> РФ</w:t>
      </w:r>
      <w:r w:rsidR="00B27691">
        <w:rPr>
          <w:sz w:val="28"/>
          <w:szCs w:val="28"/>
          <w:lang w:eastAsia="ru-RU"/>
        </w:rPr>
        <w:t>;</w:t>
      </w:r>
    </w:p>
    <w:p w:rsidR="00B27691" w:rsidRDefault="00B27691" w:rsidP="00693E98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8) </w:t>
      </w:r>
      <w:r w:rsidRPr="00B27691">
        <w:rPr>
          <w:sz w:val="28"/>
          <w:szCs w:val="28"/>
          <w:lang w:eastAsia="ru-RU"/>
        </w:rPr>
        <w:t>решение о подготовке документации по планировке территории не принималось или принято лицом, не обладающим правом принимать такое решение</w:t>
      </w:r>
      <w:r>
        <w:rPr>
          <w:sz w:val="28"/>
          <w:szCs w:val="28"/>
          <w:lang w:eastAsia="ru-RU"/>
        </w:rPr>
        <w:t>;</w:t>
      </w:r>
    </w:p>
    <w:p w:rsidR="00B27691" w:rsidRDefault="00B27691" w:rsidP="00693E98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9) </w:t>
      </w:r>
      <w:r w:rsidRPr="00B27691">
        <w:rPr>
          <w:sz w:val="28"/>
          <w:szCs w:val="28"/>
          <w:lang w:eastAsia="ru-RU"/>
        </w:rPr>
        <w:t>представленные документы не соответствуют решению о подготовке документации по планировке территории</w:t>
      </w:r>
      <w:r>
        <w:rPr>
          <w:sz w:val="28"/>
          <w:szCs w:val="28"/>
          <w:lang w:eastAsia="ru-RU"/>
        </w:rPr>
        <w:t>;</w:t>
      </w:r>
    </w:p>
    <w:p w:rsidR="00B27691" w:rsidRPr="00B27691" w:rsidRDefault="00B27691" w:rsidP="00B2769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10) </w:t>
      </w:r>
      <w:r w:rsidRPr="00B27691">
        <w:rPr>
          <w:sz w:val="28"/>
          <w:szCs w:val="28"/>
          <w:lang w:eastAsia="ru-RU"/>
        </w:rPr>
        <w:t xml:space="preserve">документация по планировке территории по составу и содержанию не соответствует требованиям, установленным статьями 41 - 43 </w:t>
      </w:r>
      <w:proofErr w:type="spellStart"/>
      <w:r w:rsidRPr="00B27691">
        <w:rPr>
          <w:sz w:val="28"/>
          <w:szCs w:val="28"/>
          <w:lang w:eastAsia="ru-RU"/>
        </w:rPr>
        <w:t>ГрК</w:t>
      </w:r>
      <w:proofErr w:type="spellEnd"/>
      <w:r w:rsidRPr="00B27691">
        <w:rPr>
          <w:sz w:val="28"/>
          <w:szCs w:val="28"/>
          <w:lang w:eastAsia="ru-RU"/>
        </w:rPr>
        <w:t xml:space="preserve"> РФ;</w:t>
      </w:r>
    </w:p>
    <w:p w:rsidR="00B27691" w:rsidRPr="00B27691" w:rsidRDefault="00B27691" w:rsidP="00B2769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11</w:t>
      </w:r>
      <w:r w:rsidRPr="00B27691">
        <w:rPr>
          <w:sz w:val="28"/>
          <w:szCs w:val="28"/>
          <w:lang w:eastAsia="ru-RU"/>
        </w:rPr>
        <w:t xml:space="preserve">) отсутствуют необходимые согласования, из числа предусмотренных статьей 45 </w:t>
      </w:r>
      <w:proofErr w:type="spellStart"/>
      <w:r w:rsidRPr="00B27691">
        <w:rPr>
          <w:sz w:val="28"/>
          <w:szCs w:val="28"/>
          <w:lang w:eastAsia="ru-RU"/>
        </w:rPr>
        <w:t>ГрК</w:t>
      </w:r>
      <w:proofErr w:type="spellEnd"/>
      <w:r w:rsidRPr="00B27691">
        <w:rPr>
          <w:sz w:val="28"/>
          <w:szCs w:val="28"/>
          <w:lang w:eastAsia="ru-RU"/>
        </w:rPr>
        <w:t xml:space="preserve"> РФ;</w:t>
      </w:r>
    </w:p>
    <w:p w:rsidR="00B27691" w:rsidRPr="00B27691" w:rsidRDefault="00B27691" w:rsidP="00B2769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12</w:t>
      </w:r>
      <w:r w:rsidRPr="00B27691">
        <w:rPr>
          <w:sz w:val="28"/>
          <w:szCs w:val="28"/>
          <w:lang w:eastAsia="ru-RU"/>
        </w:rPr>
        <w:t>) 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</w:r>
    </w:p>
    <w:p w:rsidR="00B27691" w:rsidRDefault="00B27691" w:rsidP="00B2769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13</w:t>
      </w:r>
      <w:r w:rsidRPr="00B27691">
        <w:rPr>
          <w:sz w:val="28"/>
          <w:szCs w:val="28"/>
          <w:lang w:eastAsia="ru-RU"/>
        </w:rPr>
        <w:t>) в отношении территории в границах, указанных в заявлении, государственная (муниципальная) услуга находится в процессе исполнения по заявл</w:t>
      </w:r>
      <w:r>
        <w:rPr>
          <w:sz w:val="28"/>
          <w:szCs w:val="28"/>
          <w:lang w:eastAsia="ru-RU"/>
        </w:rPr>
        <w:t>ению, зарегистрированному ранее;</w:t>
      </w:r>
    </w:p>
    <w:p w:rsidR="00B27691" w:rsidRDefault="00B27691" w:rsidP="00B2769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14) </w:t>
      </w:r>
      <w:r w:rsidRPr="00B27691">
        <w:rPr>
          <w:sz w:val="28"/>
          <w:szCs w:val="28"/>
          <w:lang w:eastAsia="ru-RU"/>
        </w:rPr>
        <w:t xml:space="preserve">изменения в документацию по планировке территории не соответствуют требованиям, указанным </w:t>
      </w:r>
      <w:hyperlink r:id="rId11" w:history="1">
        <w:r w:rsidRPr="00EF0C91">
          <w:rPr>
            <w:rStyle w:val="afd"/>
            <w:color w:val="auto"/>
            <w:sz w:val="28"/>
            <w:szCs w:val="28"/>
            <w:u w:val="none"/>
            <w:lang w:eastAsia="ru-RU"/>
          </w:rPr>
          <w:t>части 10 статьи 45</w:t>
        </w:r>
      </w:hyperlink>
      <w:r w:rsidRPr="00B27691">
        <w:rPr>
          <w:sz w:val="28"/>
          <w:szCs w:val="28"/>
          <w:lang w:eastAsia="ru-RU"/>
        </w:rPr>
        <w:t xml:space="preserve"> </w:t>
      </w:r>
      <w:proofErr w:type="spellStart"/>
      <w:r w:rsidRPr="00B27691">
        <w:rPr>
          <w:sz w:val="28"/>
          <w:szCs w:val="28"/>
          <w:lang w:eastAsia="ru-RU"/>
        </w:rPr>
        <w:t>ГрК</w:t>
      </w:r>
      <w:proofErr w:type="spellEnd"/>
      <w:r w:rsidRPr="00B27691">
        <w:rPr>
          <w:sz w:val="28"/>
          <w:szCs w:val="28"/>
          <w:lang w:eastAsia="ru-RU"/>
        </w:rPr>
        <w:t xml:space="preserve"> РФ</w:t>
      </w:r>
      <w:r>
        <w:rPr>
          <w:sz w:val="28"/>
          <w:szCs w:val="28"/>
          <w:lang w:eastAsia="ru-RU"/>
        </w:rPr>
        <w:t>;</w:t>
      </w:r>
    </w:p>
    <w:p w:rsidR="00B27691" w:rsidRDefault="00B27691" w:rsidP="00B2769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15) </w:t>
      </w:r>
      <w:r w:rsidRPr="00B27691">
        <w:rPr>
          <w:sz w:val="28"/>
          <w:szCs w:val="28"/>
          <w:lang w:eastAsia="ru-RU"/>
        </w:rPr>
        <w:t xml:space="preserve">у </w:t>
      </w:r>
      <w:r w:rsidR="00EF0C91" w:rsidRPr="00265C5C">
        <w:rPr>
          <w:color w:val="000000" w:themeColor="text1"/>
          <w:sz w:val="28"/>
          <w:szCs w:val="28"/>
          <w:lang w:eastAsia="ru-RU"/>
        </w:rPr>
        <w:t>Администрации</w:t>
      </w:r>
      <w:r w:rsidR="00EF0C91">
        <w:rPr>
          <w:sz w:val="28"/>
          <w:szCs w:val="28"/>
          <w:lang w:eastAsia="ru-RU"/>
        </w:rPr>
        <w:t xml:space="preserve"> (</w:t>
      </w:r>
      <w:r>
        <w:rPr>
          <w:sz w:val="28"/>
          <w:szCs w:val="28"/>
          <w:lang w:eastAsia="ru-RU"/>
        </w:rPr>
        <w:t>Уполномоченного органа</w:t>
      </w:r>
      <w:r w:rsidR="00EF0C91">
        <w:rPr>
          <w:sz w:val="28"/>
          <w:szCs w:val="28"/>
          <w:lang w:eastAsia="ru-RU"/>
        </w:rPr>
        <w:t>)</w:t>
      </w:r>
      <w:r w:rsidRPr="00B27691">
        <w:rPr>
          <w:sz w:val="28"/>
          <w:szCs w:val="28"/>
          <w:lang w:eastAsia="ru-RU"/>
        </w:rPr>
        <w:t xml:space="preserve"> отсутствуют полномочия на принятие решения об утверждении изменений в документацию по планировке территории</w:t>
      </w:r>
      <w:r>
        <w:rPr>
          <w:sz w:val="28"/>
          <w:szCs w:val="28"/>
          <w:lang w:eastAsia="ru-RU"/>
        </w:rPr>
        <w:t>;</w:t>
      </w:r>
    </w:p>
    <w:p w:rsidR="00B27691" w:rsidRPr="00693E98" w:rsidRDefault="00B27691" w:rsidP="00B2769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16) отсутствие</w:t>
      </w:r>
      <w:r w:rsidRPr="00B27691">
        <w:rPr>
          <w:sz w:val="28"/>
          <w:szCs w:val="28"/>
          <w:lang w:eastAsia="ru-RU"/>
        </w:rPr>
        <w:t xml:space="preserve"> допущенных опечаток и ошибок в выданных в результате предоставления муниципальной услуги документах</w:t>
      </w:r>
      <w:r>
        <w:rPr>
          <w:sz w:val="28"/>
          <w:szCs w:val="28"/>
          <w:lang w:eastAsia="ru-RU"/>
        </w:rPr>
        <w:t>.</w:t>
      </w:r>
    </w:p>
    <w:p w:rsidR="00693E98" w:rsidRPr="00693E98" w:rsidRDefault="00693E98" w:rsidP="00693E98">
      <w:pPr>
        <w:contextualSpacing/>
        <w:jc w:val="both"/>
        <w:rPr>
          <w:sz w:val="28"/>
          <w:szCs w:val="28"/>
          <w:lang w:eastAsia="ru-RU"/>
        </w:rPr>
      </w:pPr>
    </w:p>
    <w:p w:rsidR="00693E98" w:rsidRPr="00693E98" w:rsidRDefault="00693E98" w:rsidP="00693E98">
      <w:pPr>
        <w:ind w:firstLine="567"/>
        <w:contextualSpacing/>
        <w:jc w:val="center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>Состав, последовательность и сроки выполнения административных процедур</w:t>
      </w:r>
    </w:p>
    <w:p w:rsidR="00693E98" w:rsidRPr="00693E98" w:rsidRDefault="00693E98" w:rsidP="00693E98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>33. Перечень осуществляемых при предоставлении муниципальной услуги административных процедур:</w:t>
      </w:r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>профилирование заявителя,</w:t>
      </w:r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>межведомственное информационное взаимодействие,</w:t>
      </w:r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>принятие решения о предоставлении (об отказе в предоставлении) муниципальной услуги,</w:t>
      </w:r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 xml:space="preserve">предоставление результата муниципальной услуги.  </w:t>
      </w:r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>34. Административная процедура получения дополнительных сведений от заявителя не предусмотрена.</w:t>
      </w:r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 xml:space="preserve">35. </w:t>
      </w:r>
      <w:proofErr w:type="gramStart"/>
      <w:r w:rsidRPr="00693E98">
        <w:rPr>
          <w:sz w:val="28"/>
          <w:szCs w:val="28"/>
          <w:lang w:eastAsia="ru-RU"/>
        </w:rPr>
        <w:t>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не проводится.</w:t>
      </w:r>
      <w:r w:rsidRPr="00693E98">
        <w:rPr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>36.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lastRenderedPageBreak/>
        <w:t>37. Предоставление муниципальной услуги в упреждающем (</w:t>
      </w:r>
      <w:proofErr w:type="spellStart"/>
      <w:r w:rsidRPr="00693E98">
        <w:rPr>
          <w:sz w:val="28"/>
          <w:szCs w:val="28"/>
          <w:lang w:eastAsia="ru-RU"/>
        </w:rPr>
        <w:t>проактивном</w:t>
      </w:r>
      <w:proofErr w:type="spellEnd"/>
      <w:r w:rsidRPr="00693E98">
        <w:rPr>
          <w:sz w:val="28"/>
          <w:szCs w:val="28"/>
          <w:lang w:eastAsia="ru-RU"/>
        </w:rPr>
        <w:t>) режиме не предусмотрено.</w:t>
      </w:r>
    </w:p>
    <w:p w:rsidR="00693E98" w:rsidRPr="00693E98" w:rsidRDefault="00693E98" w:rsidP="00693E98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693E98" w:rsidRPr="00693E98" w:rsidRDefault="00693E98" w:rsidP="00693E98">
      <w:pPr>
        <w:ind w:firstLine="567"/>
        <w:contextualSpacing/>
        <w:jc w:val="center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693E98" w:rsidRPr="00693E98" w:rsidRDefault="00693E98" w:rsidP="00693E98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>38.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>посредством почтовой, телефонной, электронной связи,</w:t>
      </w:r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>в личном кабинете ЕПГУ, РПГУ</w:t>
      </w:r>
    </w:p>
    <w:p w:rsidR="00693E98" w:rsidRPr="00693E98" w:rsidRDefault="00693E98" w:rsidP="00693E98">
      <w:pPr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93E98">
        <w:rPr>
          <w:sz w:val="28"/>
          <w:szCs w:val="28"/>
          <w:lang w:eastAsia="ru-RU"/>
        </w:rPr>
        <w:t>при личном посещении Уполномоченного органа.</w:t>
      </w:r>
    </w:p>
    <w:p w:rsidR="00005855" w:rsidRPr="003762AB" w:rsidRDefault="00005855" w:rsidP="00693E98">
      <w:pPr>
        <w:spacing w:line="360" w:lineRule="auto"/>
        <w:ind w:right="-1" w:firstLine="709"/>
        <w:jc w:val="both"/>
        <w:rPr>
          <w:sz w:val="28"/>
          <w:szCs w:val="28"/>
        </w:rPr>
      </w:pPr>
    </w:p>
    <w:sectPr w:rsidR="00005855" w:rsidRPr="003762AB" w:rsidSect="00252E89">
      <w:pgSz w:w="11905" w:h="16837"/>
      <w:pgMar w:top="1134" w:right="1418" w:bottom="1134" w:left="1418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SimSun"/>
    <w:charset w:val="86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;Times New 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123DA"/>
    <w:multiLevelType w:val="hybridMultilevel"/>
    <w:tmpl w:val="AB6CBFB0"/>
    <w:lvl w:ilvl="0" w:tplc="8AC88BC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C797446"/>
    <w:multiLevelType w:val="hybridMultilevel"/>
    <w:tmpl w:val="EB385270"/>
    <w:lvl w:ilvl="0" w:tplc="070CC1C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5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97FBF"/>
    <w:rsid w:val="00002B47"/>
    <w:rsid w:val="0000454C"/>
    <w:rsid w:val="000052E3"/>
    <w:rsid w:val="00005855"/>
    <w:rsid w:val="00007DF3"/>
    <w:rsid w:val="000140E6"/>
    <w:rsid w:val="00020D3B"/>
    <w:rsid w:val="0002103B"/>
    <w:rsid w:val="00055CAD"/>
    <w:rsid w:val="00065182"/>
    <w:rsid w:val="000A2DF5"/>
    <w:rsid w:val="000B7C43"/>
    <w:rsid w:val="000C7730"/>
    <w:rsid w:val="000E017B"/>
    <w:rsid w:val="000E3357"/>
    <w:rsid w:val="000E54A7"/>
    <w:rsid w:val="000F2401"/>
    <w:rsid w:val="00101CBD"/>
    <w:rsid w:val="00113D8E"/>
    <w:rsid w:val="001170E2"/>
    <w:rsid w:val="001209F6"/>
    <w:rsid w:val="001220EC"/>
    <w:rsid w:val="0012392C"/>
    <w:rsid w:val="00126C94"/>
    <w:rsid w:val="00127332"/>
    <w:rsid w:val="00161E9B"/>
    <w:rsid w:val="001620E3"/>
    <w:rsid w:val="00167687"/>
    <w:rsid w:val="00175E45"/>
    <w:rsid w:val="00177CFE"/>
    <w:rsid w:val="0019175E"/>
    <w:rsid w:val="001945A6"/>
    <w:rsid w:val="001A03AF"/>
    <w:rsid w:val="001A2069"/>
    <w:rsid w:val="001B6290"/>
    <w:rsid w:val="001E0929"/>
    <w:rsid w:val="001E0B01"/>
    <w:rsid w:val="001E31BD"/>
    <w:rsid w:val="001F19B8"/>
    <w:rsid w:val="001F4F07"/>
    <w:rsid w:val="00210A45"/>
    <w:rsid w:val="00211BA8"/>
    <w:rsid w:val="00212517"/>
    <w:rsid w:val="002159C9"/>
    <w:rsid w:val="002176D3"/>
    <w:rsid w:val="00220B21"/>
    <w:rsid w:val="002224BC"/>
    <w:rsid w:val="00237C78"/>
    <w:rsid w:val="00245805"/>
    <w:rsid w:val="00252E89"/>
    <w:rsid w:val="00265C5C"/>
    <w:rsid w:val="00285C6E"/>
    <w:rsid w:val="00286D95"/>
    <w:rsid w:val="00295013"/>
    <w:rsid w:val="002A175A"/>
    <w:rsid w:val="002A2B49"/>
    <w:rsid w:val="002A6A56"/>
    <w:rsid w:val="002B655D"/>
    <w:rsid w:val="002B6713"/>
    <w:rsid w:val="002C01BF"/>
    <w:rsid w:val="002C6CC7"/>
    <w:rsid w:val="002D502E"/>
    <w:rsid w:val="002E40CE"/>
    <w:rsid w:val="00306E10"/>
    <w:rsid w:val="00314185"/>
    <w:rsid w:val="00337036"/>
    <w:rsid w:val="00345C7E"/>
    <w:rsid w:val="00353BC7"/>
    <w:rsid w:val="00362AC1"/>
    <w:rsid w:val="003762AB"/>
    <w:rsid w:val="00376948"/>
    <w:rsid w:val="00384644"/>
    <w:rsid w:val="00395AF2"/>
    <w:rsid w:val="003A2970"/>
    <w:rsid w:val="003B4F18"/>
    <w:rsid w:val="003C425A"/>
    <w:rsid w:val="003C7A15"/>
    <w:rsid w:val="003E664F"/>
    <w:rsid w:val="003E680C"/>
    <w:rsid w:val="00407692"/>
    <w:rsid w:val="00413CB0"/>
    <w:rsid w:val="00422B30"/>
    <w:rsid w:val="00424C89"/>
    <w:rsid w:val="00446DE3"/>
    <w:rsid w:val="00450A41"/>
    <w:rsid w:val="0046155B"/>
    <w:rsid w:val="0047204A"/>
    <w:rsid w:val="00473B24"/>
    <w:rsid w:val="00482D58"/>
    <w:rsid w:val="00484C0E"/>
    <w:rsid w:val="00484D4E"/>
    <w:rsid w:val="00497FBF"/>
    <w:rsid w:val="004A0192"/>
    <w:rsid w:val="004A4904"/>
    <w:rsid w:val="004B1DE4"/>
    <w:rsid w:val="004B7D5A"/>
    <w:rsid w:val="004C07F2"/>
    <w:rsid w:val="004C5DC4"/>
    <w:rsid w:val="004D1FBC"/>
    <w:rsid w:val="004D2CBF"/>
    <w:rsid w:val="004D3AB1"/>
    <w:rsid w:val="004D68EB"/>
    <w:rsid w:val="004F257E"/>
    <w:rsid w:val="004F7050"/>
    <w:rsid w:val="00516537"/>
    <w:rsid w:val="00517191"/>
    <w:rsid w:val="005337D5"/>
    <w:rsid w:val="005359A5"/>
    <w:rsid w:val="00540867"/>
    <w:rsid w:val="0056599C"/>
    <w:rsid w:val="00566740"/>
    <w:rsid w:val="00567A0E"/>
    <w:rsid w:val="00590828"/>
    <w:rsid w:val="0059105A"/>
    <w:rsid w:val="00591287"/>
    <w:rsid w:val="005A11E6"/>
    <w:rsid w:val="005B0EFA"/>
    <w:rsid w:val="005B6261"/>
    <w:rsid w:val="005B6C3B"/>
    <w:rsid w:val="005F0E25"/>
    <w:rsid w:val="005F2093"/>
    <w:rsid w:val="005F5A68"/>
    <w:rsid w:val="00600AB5"/>
    <w:rsid w:val="0060493F"/>
    <w:rsid w:val="006201F9"/>
    <w:rsid w:val="006367CD"/>
    <w:rsid w:val="006369CB"/>
    <w:rsid w:val="00645333"/>
    <w:rsid w:val="00650952"/>
    <w:rsid w:val="0065526C"/>
    <w:rsid w:val="006566CC"/>
    <w:rsid w:val="0068001E"/>
    <w:rsid w:val="0068214C"/>
    <w:rsid w:val="00692B81"/>
    <w:rsid w:val="00692D0F"/>
    <w:rsid w:val="00693E98"/>
    <w:rsid w:val="00696425"/>
    <w:rsid w:val="006B1C8D"/>
    <w:rsid w:val="006C40C9"/>
    <w:rsid w:val="006E1DDF"/>
    <w:rsid w:val="006E325D"/>
    <w:rsid w:val="006E483F"/>
    <w:rsid w:val="006F6FB1"/>
    <w:rsid w:val="0070372B"/>
    <w:rsid w:val="00711BB0"/>
    <w:rsid w:val="00715C75"/>
    <w:rsid w:val="0072670E"/>
    <w:rsid w:val="00726EF8"/>
    <w:rsid w:val="00735510"/>
    <w:rsid w:val="007453F0"/>
    <w:rsid w:val="00752161"/>
    <w:rsid w:val="007539AE"/>
    <w:rsid w:val="00757983"/>
    <w:rsid w:val="00767846"/>
    <w:rsid w:val="00777EF8"/>
    <w:rsid w:val="0078214E"/>
    <w:rsid w:val="007A5347"/>
    <w:rsid w:val="007B1D06"/>
    <w:rsid w:val="007B603C"/>
    <w:rsid w:val="007B7022"/>
    <w:rsid w:val="007D17E5"/>
    <w:rsid w:val="007D3AE0"/>
    <w:rsid w:val="007E1B74"/>
    <w:rsid w:val="007F246B"/>
    <w:rsid w:val="007F3E59"/>
    <w:rsid w:val="007F5A06"/>
    <w:rsid w:val="00805A2A"/>
    <w:rsid w:val="008104ED"/>
    <w:rsid w:val="00815287"/>
    <w:rsid w:val="00821B51"/>
    <w:rsid w:val="0082656E"/>
    <w:rsid w:val="00827FDF"/>
    <w:rsid w:val="008346ED"/>
    <w:rsid w:val="00841376"/>
    <w:rsid w:val="00843AA6"/>
    <w:rsid w:val="008451EB"/>
    <w:rsid w:val="00865ABB"/>
    <w:rsid w:val="00884DDC"/>
    <w:rsid w:val="00887693"/>
    <w:rsid w:val="00891A90"/>
    <w:rsid w:val="008941CC"/>
    <w:rsid w:val="00896AA8"/>
    <w:rsid w:val="008A198B"/>
    <w:rsid w:val="008A4B52"/>
    <w:rsid w:val="008A66E1"/>
    <w:rsid w:val="008C31EF"/>
    <w:rsid w:val="008C7974"/>
    <w:rsid w:val="008D2B64"/>
    <w:rsid w:val="008D5F13"/>
    <w:rsid w:val="008E07E7"/>
    <w:rsid w:val="008F0221"/>
    <w:rsid w:val="008F1B67"/>
    <w:rsid w:val="00905EF2"/>
    <w:rsid w:val="009142AC"/>
    <w:rsid w:val="00917A1F"/>
    <w:rsid w:val="00944347"/>
    <w:rsid w:val="0095106F"/>
    <w:rsid w:val="00983071"/>
    <w:rsid w:val="00985A32"/>
    <w:rsid w:val="00986DAA"/>
    <w:rsid w:val="00987865"/>
    <w:rsid w:val="0099545A"/>
    <w:rsid w:val="00997590"/>
    <w:rsid w:val="009A0D7D"/>
    <w:rsid w:val="009A1730"/>
    <w:rsid w:val="009A34E7"/>
    <w:rsid w:val="009B4274"/>
    <w:rsid w:val="009B44C5"/>
    <w:rsid w:val="009C0251"/>
    <w:rsid w:val="009C1613"/>
    <w:rsid w:val="009D613B"/>
    <w:rsid w:val="00A01997"/>
    <w:rsid w:val="00A25667"/>
    <w:rsid w:val="00A2662F"/>
    <w:rsid w:val="00A30CED"/>
    <w:rsid w:val="00A32420"/>
    <w:rsid w:val="00A34311"/>
    <w:rsid w:val="00A34FDE"/>
    <w:rsid w:val="00A40A75"/>
    <w:rsid w:val="00A452B3"/>
    <w:rsid w:val="00A57C69"/>
    <w:rsid w:val="00A673F8"/>
    <w:rsid w:val="00A7241F"/>
    <w:rsid w:val="00A912CE"/>
    <w:rsid w:val="00A9395B"/>
    <w:rsid w:val="00A93B2C"/>
    <w:rsid w:val="00A97227"/>
    <w:rsid w:val="00A97FD4"/>
    <w:rsid w:val="00AA0F2C"/>
    <w:rsid w:val="00AA2323"/>
    <w:rsid w:val="00AE2A7B"/>
    <w:rsid w:val="00AF456B"/>
    <w:rsid w:val="00B00044"/>
    <w:rsid w:val="00B06413"/>
    <w:rsid w:val="00B177BB"/>
    <w:rsid w:val="00B258DA"/>
    <w:rsid w:val="00B27691"/>
    <w:rsid w:val="00B432FF"/>
    <w:rsid w:val="00B452C1"/>
    <w:rsid w:val="00B61C4C"/>
    <w:rsid w:val="00B66E33"/>
    <w:rsid w:val="00B70B79"/>
    <w:rsid w:val="00B71AE3"/>
    <w:rsid w:val="00B80988"/>
    <w:rsid w:val="00B9044C"/>
    <w:rsid w:val="00B97CBC"/>
    <w:rsid w:val="00BA4AE2"/>
    <w:rsid w:val="00BB2BC7"/>
    <w:rsid w:val="00BB5D1B"/>
    <w:rsid w:val="00BB6B33"/>
    <w:rsid w:val="00BC124C"/>
    <w:rsid w:val="00BD03A2"/>
    <w:rsid w:val="00BD15DE"/>
    <w:rsid w:val="00BE1990"/>
    <w:rsid w:val="00BE3604"/>
    <w:rsid w:val="00BF097F"/>
    <w:rsid w:val="00BF768D"/>
    <w:rsid w:val="00C316C8"/>
    <w:rsid w:val="00C40D07"/>
    <w:rsid w:val="00C40D15"/>
    <w:rsid w:val="00C414DE"/>
    <w:rsid w:val="00C43723"/>
    <w:rsid w:val="00C43BC3"/>
    <w:rsid w:val="00C46B36"/>
    <w:rsid w:val="00C50755"/>
    <w:rsid w:val="00C56B46"/>
    <w:rsid w:val="00C575CB"/>
    <w:rsid w:val="00C66DEA"/>
    <w:rsid w:val="00C66E5D"/>
    <w:rsid w:val="00CB00AF"/>
    <w:rsid w:val="00CB7F2C"/>
    <w:rsid w:val="00CC1033"/>
    <w:rsid w:val="00CC77A0"/>
    <w:rsid w:val="00CD1CFA"/>
    <w:rsid w:val="00CD459B"/>
    <w:rsid w:val="00CE7BC8"/>
    <w:rsid w:val="00CF723A"/>
    <w:rsid w:val="00D066D3"/>
    <w:rsid w:val="00D1375C"/>
    <w:rsid w:val="00D303FD"/>
    <w:rsid w:val="00D304C1"/>
    <w:rsid w:val="00D30F1F"/>
    <w:rsid w:val="00D41373"/>
    <w:rsid w:val="00D44B2A"/>
    <w:rsid w:val="00D452A2"/>
    <w:rsid w:val="00D563B8"/>
    <w:rsid w:val="00D56E85"/>
    <w:rsid w:val="00D6145D"/>
    <w:rsid w:val="00D638E6"/>
    <w:rsid w:val="00D82D20"/>
    <w:rsid w:val="00D93189"/>
    <w:rsid w:val="00D95370"/>
    <w:rsid w:val="00D957E6"/>
    <w:rsid w:val="00DA145E"/>
    <w:rsid w:val="00DA155D"/>
    <w:rsid w:val="00DA1D39"/>
    <w:rsid w:val="00DA3562"/>
    <w:rsid w:val="00DB3FA4"/>
    <w:rsid w:val="00DD1A4D"/>
    <w:rsid w:val="00DD52B3"/>
    <w:rsid w:val="00DD7AB4"/>
    <w:rsid w:val="00DE5956"/>
    <w:rsid w:val="00DF037C"/>
    <w:rsid w:val="00DF7634"/>
    <w:rsid w:val="00E04706"/>
    <w:rsid w:val="00E13F2B"/>
    <w:rsid w:val="00E22A22"/>
    <w:rsid w:val="00E274DB"/>
    <w:rsid w:val="00E82E53"/>
    <w:rsid w:val="00E83DFE"/>
    <w:rsid w:val="00E87120"/>
    <w:rsid w:val="00EA1FCE"/>
    <w:rsid w:val="00EA2AC7"/>
    <w:rsid w:val="00EC2E15"/>
    <w:rsid w:val="00ED0F39"/>
    <w:rsid w:val="00ED11B0"/>
    <w:rsid w:val="00ED79A5"/>
    <w:rsid w:val="00EE2988"/>
    <w:rsid w:val="00EF0C91"/>
    <w:rsid w:val="00F008BF"/>
    <w:rsid w:val="00F013A6"/>
    <w:rsid w:val="00F0196F"/>
    <w:rsid w:val="00F072CC"/>
    <w:rsid w:val="00F1518B"/>
    <w:rsid w:val="00F3234A"/>
    <w:rsid w:val="00F34426"/>
    <w:rsid w:val="00F345EF"/>
    <w:rsid w:val="00F375F9"/>
    <w:rsid w:val="00F51D38"/>
    <w:rsid w:val="00F95921"/>
    <w:rsid w:val="00FA1C18"/>
    <w:rsid w:val="00FC1F7D"/>
    <w:rsid w:val="00FC25B5"/>
    <w:rsid w:val="00FD4681"/>
    <w:rsid w:val="00FE7294"/>
    <w:rsid w:val="00FF2FBA"/>
    <w:rsid w:val="00FF6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30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link w:val="ad"/>
    <w:uiPriority w:val="99"/>
    <w:qFormat/>
    <w:rsid w:val="00497FBF"/>
    <w:rPr>
      <w:sz w:val="24"/>
      <w:szCs w:val="24"/>
    </w:rPr>
  </w:style>
  <w:style w:type="character" w:customStyle="1" w:styleId="ae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f">
    <w:name w:val="Абзац списка Знак"/>
    <w:qFormat/>
    <w:rsid w:val="00497FBF"/>
    <w:rPr>
      <w:sz w:val="24"/>
      <w:szCs w:val="24"/>
    </w:rPr>
  </w:style>
  <w:style w:type="character" w:customStyle="1" w:styleId="af0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1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2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3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4">
    <w:name w:val="Normal (Web)"/>
    <w:basedOn w:val="a"/>
    <w:uiPriority w:val="99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5">
    <w:name w:val="annotation text"/>
    <w:basedOn w:val="a"/>
    <w:qFormat/>
    <w:rsid w:val="00497FBF"/>
    <w:rPr>
      <w:lang w:val="en-US"/>
    </w:rPr>
  </w:style>
  <w:style w:type="paragraph" w:styleId="af6">
    <w:name w:val="annotation subject"/>
    <w:basedOn w:val="af5"/>
    <w:next w:val="af5"/>
    <w:qFormat/>
    <w:rsid w:val="00497FBF"/>
    <w:rPr>
      <w:b/>
      <w:bCs/>
    </w:rPr>
  </w:style>
  <w:style w:type="paragraph" w:customStyle="1" w:styleId="af7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8">
    <w:name w:val="List Paragraph"/>
    <w:basedOn w:val="a"/>
    <w:uiPriority w:val="34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9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a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b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c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d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e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f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0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1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2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141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14185"/>
    <w:rPr>
      <w:rFonts w:eastAsia="Times New Roman" w:cs="Times New Roman"/>
      <w:sz w:val="24"/>
      <w:lang w:val="ru-RU" w:bidi="ar-SA"/>
    </w:rPr>
  </w:style>
  <w:style w:type="table" w:styleId="aff5">
    <w:name w:val="Table Grid"/>
    <w:basedOn w:val="a1"/>
    <w:uiPriority w:val="59"/>
    <w:rsid w:val="00314185"/>
    <w:pPr>
      <w:spacing w:line="360" w:lineRule="auto"/>
      <w:ind w:firstLine="567"/>
      <w:jc w:val="both"/>
    </w:pPr>
    <w:rPr>
      <w:rFonts w:eastAsia="Times New Roman" w:cs="Times New Roman"/>
      <w:szCs w:val="20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c"/>
    <w:uiPriority w:val="99"/>
    <w:unhideWhenUsed/>
    <w:rsid w:val="00314185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rFonts w:eastAsia="DejaVu Sans" w:cs="DejaVu Sans"/>
      <w:lang w:val="en-US" w:bidi="hi-IN"/>
    </w:rPr>
  </w:style>
  <w:style w:type="character" w:customStyle="1" w:styleId="19">
    <w:name w:val="Нижний колонтитул Знак1"/>
    <w:basedOn w:val="a0"/>
    <w:uiPriority w:val="99"/>
    <w:semiHidden/>
    <w:rsid w:val="00314185"/>
    <w:rPr>
      <w:rFonts w:eastAsia="Times New Roman" w:cs="Times New Roman"/>
      <w:sz w:val="24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30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link w:val="ad"/>
    <w:uiPriority w:val="99"/>
    <w:qFormat/>
    <w:rsid w:val="00497FBF"/>
    <w:rPr>
      <w:sz w:val="24"/>
      <w:szCs w:val="24"/>
    </w:rPr>
  </w:style>
  <w:style w:type="character" w:customStyle="1" w:styleId="ae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f">
    <w:name w:val="Абзац списка Знак"/>
    <w:qFormat/>
    <w:rsid w:val="00497FBF"/>
    <w:rPr>
      <w:sz w:val="24"/>
      <w:szCs w:val="24"/>
    </w:rPr>
  </w:style>
  <w:style w:type="character" w:customStyle="1" w:styleId="af0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1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2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3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4">
    <w:name w:val="Normal (Web)"/>
    <w:basedOn w:val="a"/>
    <w:uiPriority w:val="99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5">
    <w:name w:val="annotation text"/>
    <w:basedOn w:val="a"/>
    <w:qFormat/>
    <w:rsid w:val="00497FBF"/>
    <w:rPr>
      <w:lang w:val="en-US"/>
    </w:rPr>
  </w:style>
  <w:style w:type="paragraph" w:styleId="af6">
    <w:name w:val="annotation subject"/>
    <w:basedOn w:val="af5"/>
    <w:next w:val="af5"/>
    <w:qFormat/>
    <w:rsid w:val="00497FBF"/>
    <w:rPr>
      <w:b/>
      <w:bCs/>
    </w:rPr>
  </w:style>
  <w:style w:type="paragraph" w:customStyle="1" w:styleId="af7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8">
    <w:name w:val="List Paragraph"/>
    <w:basedOn w:val="a"/>
    <w:uiPriority w:val="34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9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a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b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c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d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e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f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0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1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2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141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14185"/>
    <w:rPr>
      <w:rFonts w:eastAsia="Times New Roman" w:cs="Times New Roman"/>
      <w:sz w:val="24"/>
      <w:lang w:val="ru-RU" w:bidi="ar-SA"/>
    </w:rPr>
  </w:style>
  <w:style w:type="table" w:styleId="aff5">
    <w:name w:val="Table Grid"/>
    <w:basedOn w:val="a1"/>
    <w:uiPriority w:val="59"/>
    <w:rsid w:val="00314185"/>
    <w:pPr>
      <w:spacing w:line="360" w:lineRule="auto"/>
      <w:ind w:firstLine="567"/>
      <w:jc w:val="both"/>
    </w:pPr>
    <w:rPr>
      <w:rFonts w:eastAsia="Times New Roman" w:cs="Times New Roman"/>
      <w:szCs w:val="20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c"/>
    <w:uiPriority w:val="99"/>
    <w:unhideWhenUsed/>
    <w:rsid w:val="00314185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rFonts w:eastAsia="DejaVu Sans" w:cs="DejaVu Sans"/>
      <w:lang w:val="en-US" w:bidi="hi-IN"/>
    </w:rPr>
  </w:style>
  <w:style w:type="character" w:customStyle="1" w:styleId="19">
    <w:name w:val="Нижний колонтитул Знак1"/>
    <w:basedOn w:val="a0"/>
    <w:uiPriority w:val="99"/>
    <w:semiHidden/>
    <w:rsid w:val="00314185"/>
    <w:rPr>
      <w:rFonts w:eastAsia="Times New Roman" w:cs="Times New Roman"/>
      <w:sz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990941/277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LAW&amp;n=461102&amp;dst=335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61102&amp;dst=33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1102&amp;dst=1425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52DDF-9FD2-4968-98CA-612B677A8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16</Pages>
  <Words>3263</Words>
  <Characters>18603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User</cp:lastModifiedBy>
  <cp:revision>35</cp:revision>
  <cp:lastPrinted>2025-12-05T04:58:00Z</cp:lastPrinted>
  <dcterms:created xsi:type="dcterms:W3CDTF">2025-12-10T04:11:00Z</dcterms:created>
  <dcterms:modified xsi:type="dcterms:W3CDTF">2026-01-16T05:02:00Z</dcterms:modified>
  <dc:language>en-US</dc:language>
</cp:coreProperties>
</file>